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9C0A" w14:textId="77777777" w:rsidR="00E5242B" w:rsidRPr="00752FE9" w:rsidRDefault="00E5242B" w:rsidP="008432C1">
      <w:pPr>
        <w:spacing w:line="276" w:lineRule="auto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4D9D6576" w14:textId="77777777" w:rsidR="000149C4" w:rsidRPr="00AE58D7" w:rsidRDefault="000149C4" w:rsidP="000149C4">
            <w:pPr>
              <w:spacing w:before="360" w:after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AVVISO PER LA SELEZIONE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  DOCENTI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ESPERTI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  REALIZZARE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 CORSI DI POTENZIAMENTO DISCIPLINARE</w:t>
            </w:r>
          </w:p>
          <w:p w14:paraId="7AB7EC64" w14:textId="49A600FE" w:rsidR="00E5242B" w:rsidRPr="00752FE9" w:rsidRDefault="00E5242B" w:rsidP="001B7483">
            <w:pPr>
              <w:autoSpaceDE w:val="0"/>
              <w:adjustRightInd w:val="0"/>
              <w:jc w:val="both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D9A47B2" w14:textId="77777777" w:rsidR="001B7483" w:rsidRDefault="008432C1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di essere </w:t>
      </w:r>
      <w:proofErr w:type="gramStart"/>
      <w:r>
        <w:rPr>
          <w:rFonts w:ascii="Times New Roman" w:hAnsi="Times New Roman" w:cs="Times New Roman"/>
          <w:i/>
          <w:iCs/>
        </w:rPr>
        <w:t>docente  presso</w:t>
      </w:r>
      <w:proofErr w:type="gramEnd"/>
      <w:r>
        <w:rPr>
          <w:rFonts w:ascii="Times New Roman" w:hAnsi="Times New Roman" w:cs="Times New Roman"/>
          <w:i/>
          <w:iCs/>
        </w:rPr>
        <w:t xml:space="preserve"> IISS Solimene di Lavello </w:t>
      </w:r>
      <w:proofErr w:type="gramStart"/>
      <w:r>
        <w:rPr>
          <w:rFonts w:ascii="Times New Roman" w:hAnsi="Times New Roman" w:cs="Times New Roman"/>
          <w:i/>
          <w:iCs/>
        </w:rPr>
        <w:t>nell</w:t>
      </w:r>
      <w:r w:rsidR="001B7483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classi</w:t>
      </w:r>
      <w:proofErr w:type="gramEnd"/>
      <w:r>
        <w:rPr>
          <w:rFonts w:ascii="Times New Roman" w:hAnsi="Times New Roman" w:cs="Times New Roman"/>
          <w:i/>
          <w:iCs/>
        </w:rPr>
        <w:t xml:space="preserve"> di concorso </w:t>
      </w:r>
    </w:p>
    <w:p w14:paraId="5A7A28A5" w14:textId="11FA202B" w:rsidR="00435C69" w:rsidRPr="00A4282F" w:rsidRDefault="001B7483" w:rsidP="008432C1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Priorità: docente nelle classi___________________________</w:t>
      </w:r>
    </w:p>
    <w:p w14:paraId="6482BD21" w14:textId="77777777" w:rsidR="001B7483" w:rsidRPr="00342D86" w:rsidRDefault="001B7483" w:rsidP="001B7483">
      <w:pPr>
        <w:pStyle w:val="Comma"/>
        <w:numPr>
          <w:ilvl w:val="0"/>
          <w:numId w:val="0"/>
        </w:numPr>
        <w:spacing w:after="0" w:line="312" w:lineRule="auto"/>
        <w:ind w:left="284" w:hanging="284"/>
        <w:rPr>
          <w:rFonts w:ascii="Times New Roman" w:hAnsi="Times New Roman" w:cs="Times New Roman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1B7483" w:rsidRPr="00342D86" w14:paraId="4A3728A4" w14:textId="77777777" w:rsidTr="00957718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780E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521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4A0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9C77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</w:tr>
      <w:tr w:rsidR="001B7483" w:rsidRPr="00342D86" w14:paraId="5CE298A2" w14:textId="77777777" w:rsidTr="00957718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0A3F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Classe di concorso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797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A7D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 si attribuisce 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B710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7483" w:rsidRPr="00342D86" w14:paraId="29C327FA" w14:textId="77777777" w:rsidTr="00957718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50D" w14:textId="77777777" w:rsidR="001B7483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Priorità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AA3" w14:textId="77777777" w:rsidR="001B7483" w:rsidRPr="00435D02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D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prescindere dal punteggio sarà data priorità ai docenti delle classi d’indirizzo interessat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CE2" w14:textId="77777777" w:rsidR="001B7483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063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7483" w:rsidRPr="00342D86" w14:paraId="2A87C607" w14:textId="77777777" w:rsidTr="00957718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CA2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14:paraId="6B773262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2D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CA25" w14:textId="77777777" w:rsidR="001B7483" w:rsidRPr="00342D86" w:rsidRDefault="001B7483" w:rsidP="001B7483">
            <w:pPr>
              <w:pStyle w:val="Comma"/>
              <w:numPr>
                <w:ilvl w:val="0"/>
                <w:numId w:val="2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Docenze in corsi finanziati dal PNRR o PON o dal programma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annuale  di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minimo 15 ore dal 1/1/2021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0B0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punti per incarico, 6 punti per incarico se svolti nell’IISS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Solimene  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far data dal 1/1/2021.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F236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B7483" w:rsidRPr="00342D86" w14:paraId="7403BA5D" w14:textId="77777777" w:rsidTr="00957718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CE2A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Anzianità di servizio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F002" w14:textId="77777777" w:rsidR="001B7483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Numero anni di servizio nella scuola pubblica</w:t>
            </w:r>
          </w:p>
          <w:p w14:paraId="7C7552E4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0AF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 per anno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D27" w14:textId="77777777" w:rsidR="001B7483" w:rsidRPr="00342D86" w:rsidRDefault="001B7483" w:rsidP="00957718">
            <w:pPr>
              <w:pStyle w:val="Comma"/>
              <w:numPr>
                <w:ilvl w:val="0"/>
                <w:numId w:val="0"/>
              </w:numPr>
              <w:spacing w:after="0" w:line="312" w:lineRule="auto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55D0" w14:textId="77777777" w:rsidR="006A4215" w:rsidRDefault="006A4215" w:rsidP="00731BFA">
      <w:pPr>
        <w:spacing w:after="0" w:line="240" w:lineRule="auto"/>
      </w:pPr>
      <w:r>
        <w:separator/>
      </w:r>
    </w:p>
  </w:endnote>
  <w:endnote w:type="continuationSeparator" w:id="0">
    <w:p w14:paraId="3D3E72C9" w14:textId="77777777" w:rsidR="006A4215" w:rsidRDefault="006A4215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F0F6" w14:textId="77777777" w:rsidR="006A4215" w:rsidRDefault="006A4215" w:rsidP="00731BFA">
      <w:pPr>
        <w:spacing w:after="0" w:line="240" w:lineRule="auto"/>
      </w:pPr>
      <w:r>
        <w:separator/>
      </w:r>
    </w:p>
  </w:footnote>
  <w:footnote w:type="continuationSeparator" w:id="0">
    <w:p w14:paraId="1B99CF18" w14:textId="77777777" w:rsidR="006A4215" w:rsidRDefault="006A4215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0CC" w14:textId="3B6367BC" w:rsidR="00AD793C" w:rsidRPr="00AD4B7E" w:rsidRDefault="00AD793C" w:rsidP="00731BFA">
    <w:pPr>
      <w:pStyle w:val="Intestazion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2099"/>
    <w:multiLevelType w:val="hybridMultilevel"/>
    <w:tmpl w:val="59384A94"/>
    <w:lvl w:ilvl="0" w:tplc="EFC4BA2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10"/>
  </w:num>
  <w:num w:numId="4" w16cid:durableId="1123188733">
    <w:abstractNumId w:val="13"/>
  </w:num>
  <w:num w:numId="5" w16cid:durableId="1951164113">
    <w:abstractNumId w:val="17"/>
  </w:num>
  <w:num w:numId="6" w16cid:durableId="426730216">
    <w:abstractNumId w:val="15"/>
  </w:num>
  <w:num w:numId="7" w16cid:durableId="1771000763">
    <w:abstractNumId w:val="14"/>
  </w:num>
  <w:num w:numId="8" w16cid:durableId="788595880">
    <w:abstractNumId w:val="6"/>
  </w:num>
  <w:num w:numId="9" w16cid:durableId="248664238">
    <w:abstractNumId w:val="18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1"/>
  </w:num>
  <w:num w:numId="13" w16cid:durableId="1026714282">
    <w:abstractNumId w:val="9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6"/>
  </w:num>
  <w:num w:numId="18" w16cid:durableId="1279023000">
    <w:abstractNumId w:val="12"/>
  </w:num>
  <w:num w:numId="19" w16cid:durableId="1279754067">
    <w:abstractNumId w:val="8"/>
  </w:num>
  <w:num w:numId="20" w16cid:durableId="1970624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49C4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B7483"/>
    <w:rsid w:val="001E32CC"/>
    <w:rsid w:val="001E4129"/>
    <w:rsid w:val="001E7103"/>
    <w:rsid w:val="001E7F31"/>
    <w:rsid w:val="001F620B"/>
    <w:rsid w:val="00216825"/>
    <w:rsid w:val="00251667"/>
    <w:rsid w:val="00257A3F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A4215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432C1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E7C55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53E71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Aula Staff 2</cp:lastModifiedBy>
  <cp:revision>4</cp:revision>
  <dcterms:created xsi:type="dcterms:W3CDTF">2025-11-17T13:04:00Z</dcterms:created>
  <dcterms:modified xsi:type="dcterms:W3CDTF">2026-03-13T10:53:00Z</dcterms:modified>
</cp:coreProperties>
</file>