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37" w:rsidRDefault="00675A37"/>
    <w:p w:rsidR="00675A37" w:rsidRDefault="00E42817">
      <w:r>
        <w:t>Allegato</w:t>
      </w:r>
      <w:r w:rsidR="00D33C87">
        <w:t xml:space="preserve"> </w:t>
      </w:r>
      <w:r w:rsidR="00675A37">
        <w:t>A</w:t>
      </w:r>
    </w:p>
    <w:p w:rsidR="00EA72D9" w:rsidRDefault="00EA72D9"/>
    <w:p w:rsidR="00D33C87" w:rsidRPr="0027005F" w:rsidRDefault="00D33C87" w:rsidP="0027005F">
      <w:pPr>
        <w:spacing w:after="120"/>
        <w:jc w:val="both"/>
      </w:pPr>
      <w:r w:rsidRPr="00851DDC">
        <w:t>Fondi  Strutturali</w:t>
      </w:r>
      <w:r>
        <w:t xml:space="preserve"> </w:t>
      </w:r>
      <w:r w:rsidRPr="00851DDC">
        <w:t>Europei  –</w:t>
      </w:r>
      <w:r>
        <w:t xml:space="preserve"> </w:t>
      </w:r>
      <w:r w:rsidRPr="00851DDC">
        <w:t>Programma  Nazionale  “Scuola  e  competenze” 2021-2027  –</w:t>
      </w:r>
      <w:r>
        <w:t xml:space="preserve"> </w:t>
      </w:r>
      <w:r w:rsidRPr="00851DDC">
        <w:t>Fondo sociale europeo plus (FSE+) –</w:t>
      </w:r>
      <w:r>
        <w:t xml:space="preserve"> </w:t>
      </w:r>
      <w:r w:rsidRPr="00851DDC">
        <w:t>Priorità 1 –</w:t>
      </w:r>
      <w:r>
        <w:t xml:space="preserve"> </w:t>
      </w:r>
      <w:r w:rsidRPr="00851DDC">
        <w:t>Scuola e competenze (FSE+), Obiettivo</w:t>
      </w:r>
      <w:r>
        <w:t xml:space="preserve"> </w:t>
      </w:r>
      <w:r w:rsidRPr="00851DDC">
        <w:t>specifico ESO4.6 –</w:t>
      </w:r>
      <w:r>
        <w:t xml:space="preserve"> </w:t>
      </w:r>
      <w:r w:rsidRPr="00851DDC">
        <w:t>sotto-azione  ESO4.6.A.4.A-  Interventi</w:t>
      </w:r>
      <w:r>
        <w:t xml:space="preserve"> </w:t>
      </w:r>
      <w:r w:rsidRPr="00851DDC">
        <w:t>di  cui</w:t>
      </w:r>
      <w:r>
        <w:t xml:space="preserve"> </w:t>
      </w:r>
      <w:r w:rsidRPr="00851DDC">
        <w:t>ai  decreti</w:t>
      </w:r>
      <w:r>
        <w:t xml:space="preserve"> </w:t>
      </w:r>
      <w:r w:rsidRPr="00851DDC">
        <w:t>del  Ministro</w:t>
      </w:r>
      <w:r>
        <w:t xml:space="preserve"> </w:t>
      </w:r>
      <w:r w:rsidRPr="00851DDC">
        <w:t>dell’istruzione  e</w:t>
      </w:r>
      <w:r>
        <w:t xml:space="preserve"> </w:t>
      </w:r>
      <w:r w:rsidRPr="00851DDC">
        <w:t>del  merito</w:t>
      </w:r>
      <w:r>
        <w:t xml:space="preserve"> dell’</w:t>
      </w:r>
      <w:r w:rsidRPr="00851DDC">
        <w:t>11</w:t>
      </w:r>
      <w:r>
        <w:t xml:space="preserve"> </w:t>
      </w:r>
      <w:r w:rsidRPr="00851DDC">
        <w:t>aprile  2024,  n.72  e</w:t>
      </w:r>
      <w:r>
        <w:t xml:space="preserve"> </w:t>
      </w:r>
      <w:r w:rsidRPr="00851DDC">
        <w:t>del  22maggio  2025,  n.96  –</w:t>
      </w:r>
      <w:r>
        <w:t xml:space="preserve"> </w:t>
      </w:r>
      <w:r w:rsidRPr="00851DDC">
        <w:t xml:space="preserve">Avviso  Pubblico  </w:t>
      </w:r>
      <w:proofErr w:type="spellStart"/>
      <w:r w:rsidRPr="00851DDC">
        <w:t>prot</w:t>
      </w:r>
      <w:proofErr w:type="spellEnd"/>
      <w:r w:rsidRPr="00851DDC">
        <w:t>.  n.  81652  del</w:t>
      </w:r>
      <w:r w:rsidR="0018283F">
        <w:t xml:space="preserve"> </w:t>
      </w:r>
      <w:r w:rsidRPr="00851DDC">
        <w:t>23/05/2025 –“Percorsi educativi e formativi per il</w:t>
      </w:r>
      <w:r>
        <w:t xml:space="preserve"> </w:t>
      </w:r>
      <w:r w:rsidRPr="00851DDC">
        <w:t>potenziamento delle competenze, l’inclusione e la socialità nel periodo di sospensione estiva</w:t>
      </w:r>
      <w:r>
        <w:t xml:space="preserve"> </w:t>
      </w:r>
      <w:r w:rsidRPr="00851DDC">
        <w:t>delle lezioni” (c.d. Piano Estate).</w:t>
      </w:r>
    </w:p>
    <w:p w:rsidR="00D33C87" w:rsidRPr="00803DB8" w:rsidRDefault="00D33C87" w:rsidP="00D33C87">
      <w:pPr>
        <w:jc w:val="both"/>
        <w:rPr>
          <w:rFonts w:asciiTheme="minorHAnsi" w:hAnsiTheme="minorHAnsi" w:cstheme="minorHAnsi"/>
          <w:shd w:val="clear" w:color="auto" w:fill="FFFFFF"/>
        </w:rPr>
      </w:pPr>
      <w:r w:rsidRPr="00803DB8">
        <w:rPr>
          <w:rFonts w:asciiTheme="minorHAnsi" w:hAnsiTheme="minorHAnsi" w:cstheme="minorHAnsi"/>
          <w:shd w:val="clear" w:color="auto" w:fill="FFFFFF"/>
        </w:rPr>
        <w:t>Codice progetto</w:t>
      </w:r>
      <w:r>
        <w:rPr>
          <w:rFonts w:asciiTheme="minorHAnsi" w:hAnsiTheme="minorHAnsi" w:cstheme="minorHAnsi"/>
          <w:shd w:val="clear" w:color="auto" w:fill="FFFFFF"/>
        </w:rPr>
        <w:t xml:space="preserve">:  </w:t>
      </w:r>
      <w:r w:rsidRPr="00803DB8">
        <w:rPr>
          <w:rFonts w:asciiTheme="minorHAnsi" w:hAnsiTheme="minorHAnsi" w:cstheme="minorHAnsi"/>
          <w:shd w:val="clear" w:color="auto" w:fill="FFFFFF"/>
        </w:rPr>
        <w:t xml:space="preserve">ESO4.6.A4.A-FSEPNBA- 2025-39 </w:t>
      </w:r>
    </w:p>
    <w:p w:rsidR="00D33C87" w:rsidRDefault="00D33C87" w:rsidP="00D33C87">
      <w:p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CUP:</w:t>
      </w:r>
      <w:r w:rsidRPr="00803DB8">
        <w:rPr>
          <w:rFonts w:asciiTheme="minorHAnsi" w:hAnsiTheme="minorHAnsi" w:cstheme="minorHAnsi"/>
          <w:shd w:val="clear" w:color="auto" w:fill="FFFFFF"/>
        </w:rPr>
        <w:t xml:space="preserve"> F54D25004160007</w:t>
      </w:r>
    </w:p>
    <w:p w:rsidR="008D6073" w:rsidRDefault="008D6073" w:rsidP="00D33C87">
      <w:pPr>
        <w:rPr>
          <w:rFonts w:asciiTheme="minorHAnsi" w:hAnsiTheme="minorHAnsi" w:cstheme="minorHAnsi"/>
          <w:shd w:val="clear" w:color="auto" w:fill="FFFFFF"/>
        </w:rPr>
      </w:pPr>
    </w:p>
    <w:p w:rsidR="000617AF" w:rsidRDefault="008D6073" w:rsidP="00D33C87">
      <w:pPr>
        <w:rPr>
          <w:rFonts w:asciiTheme="minorHAnsi" w:hAnsiTheme="minorHAnsi" w:cstheme="minorHAnsi"/>
          <w:shd w:val="clear" w:color="auto" w:fill="FFFFFF"/>
        </w:rPr>
      </w:pPr>
      <w:r>
        <w:rPr>
          <w:b/>
          <w:bCs/>
          <w:spacing w:val="-2"/>
          <w:sz w:val="20"/>
        </w:rPr>
        <w:t>AI SENSI DELL’ART 58  DEL CONTRATTO INTEGRATIVO D’ISTITUTO, E DEL REGOLAMENTO PER IL CONFERIMENTO DI INCARICHI INDIVIDUALI AI SENSI DELL’ART.45, COMMA2 LETTERA H DEL D.I. 129/2018 APPROVATO NELLA DELIBERA DEL CONSIGLIO DI ISTITUTO N.38 DEL 08/09/2025</w:t>
      </w:r>
    </w:p>
    <w:p w:rsidR="000617AF" w:rsidRDefault="000617AF" w:rsidP="00D33C87">
      <w:pPr>
        <w:rPr>
          <w:rFonts w:asciiTheme="minorHAnsi" w:hAnsiTheme="minorHAnsi" w:cstheme="minorHAnsi"/>
          <w:shd w:val="clear" w:color="auto" w:fill="FFFFFF"/>
        </w:rPr>
      </w:pPr>
    </w:p>
    <w:p w:rsidR="00D33C87" w:rsidRPr="0027005F" w:rsidRDefault="000617AF" w:rsidP="0027005F">
      <w:pPr>
        <w:spacing w:after="120"/>
        <w:rPr>
          <w:b/>
        </w:rPr>
      </w:pPr>
      <w:r w:rsidRPr="0027005F">
        <w:rPr>
          <w:b/>
        </w:rPr>
        <w:t xml:space="preserve">  </w:t>
      </w:r>
      <w:r w:rsidR="00D33C87" w:rsidRPr="0027005F">
        <w:rPr>
          <w:b/>
        </w:rPr>
        <w:t>Avviso selezione Esperto (indicare preferenza)</w:t>
      </w:r>
    </w:p>
    <w:tbl>
      <w:tblPr>
        <w:tblStyle w:val="Grigliatabella"/>
        <w:tblW w:w="0" w:type="auto"/>
        <w:tblInd w:w="1951" w:type="dxa"/>
        <w:tblLook w:val="04A0" w:firstRow="1" w:lastRow="0" w:firstColumn="1" w:lastColumn="0" w:noHBand="0" w:noVBand="1"/>
      </w:tblPr>
      <w:tblGrid>
        <w:gridCol w:w="4678"/>
        <w:gridCol w:w="1417"/>
      </w:tblGrid>
      <w:tr w:rsidR="00D33C87" w:rsidRPr="002352D5" w:rsidTr="00D33C87">
        <w:tc>
          <w:tcPr>
            <w:tcW w:w="4678" w:type="dxa"/>
          </w:tcPr>
          <w:p w:rsidR="00D33C87" w:rsidRPr="00E42817" w:rsidRDefault="00D33C87" w:rsidP="00E42817">
            <w:pPr>
              <w:pStyle w:val="Corpotesto"/>
              <w:ind w:left="-11" w:right="-58" w:firstLine="11"/>
              <w:jc w:val="center"/>
              <w:rPr>
                <w:b/>
                <w:bCs/>
              </w:rPr>
            </w:pPr>
            <w:r w:rsidRPr="00E42817">
              <w:rPr>
                <w:b/>
                <w:bCs/>
              </w:rPr>
              <w:t>TITOLO MODULO</w:t>
            </w:r>
          </w:p>
        </w:tc>
        <w:tc>
          <w:tcPr>
            <w:tcW w:w="1417" w:type="dxa"/>
          </w:tcPr>
          <w:p w:rsidR="00D33C87" w:rsidRPr="002352D5" w:rsidRDefault="00D33C87" w:rsidP="00D33C87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D33C87" w:rsidRPr="002352D5" w:rsidTr="00D33C87">
        <w:tc>
          <w:tcPr>
            <w:tcW w:w="4678" w:type="dxa"/>
          </w:tcPr>
          <w:p w:rsidR="00D33C87" w:rsidRPr="002352D5" w:rsidRDefault="00D33C87" w:rsidP="008B3662">
            <w:pPr>
              <w:pStyle w:val="Corpotesto"/>
              <w:ind w:left="-11" w:right="-58" w:firstLine="11"/>
            </w:pPr>
            <w:r w:rsidRPr="002352D5">
              <w:t xml:space="preserve">118634 - Beyond </w:t>
            </w:r>
            <w:proofErr w:type="spellStart"/>
            <w:r w:rsidRPr="002352D5">
              <w:t>Grammar</w:t>
            </w:r>
            <w:proofErr w:type="spellEnd"/>
            <w:r w:rsidRPr="002352D5">
              <w:t>: Parlare,</w:t>
            </w:r>
          </w:p>
          <w:p w:rsidR="00D33C87" w:rsidRPr="002352D5" w:rsidRDefault="00D33C87" w:rsidP="008B3662">
            <w:pPr>
              <w:pStyle w:val="Corpotesto"/>
              <w:ind w:left="-11" w:right="-58" w:firstLine="11"/>
            </w:pPr>
            <w:r w:rsidRPr="002352D5">
              <w:t>Scrivere e Vivere l’Inglese</w:t>
            </w:r>
          </w:p>
        </w:tc>
        <w:tc>
          <w:tcPr>
            <w:tcW w:w="1417" w:type="dxa"/>
          </w:tcPr>
          <w:p w:rsidR="00D33C87" w:rsidRPr="002352D5" w:rsidRDefault="00D33C87" w:rsidP="00D33C87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D33C87" w:rsidRPr="002352D5" w:rsidTr="00D33C87">
        <w:tc>
          <w:tcPr>
            <w:tcW w:w="4678" w:type="dxa"/>
          </w:tcPr>
          <w:p w:rsidR="00D33C87" w:rsidRPr="002352D5" w:rsidRDefault="00D33C87" w:rsidP="008B3662">
            <w:pPr>
              <w:pStyle w:val="Corpotesto"/>
              <w:ind w:left="-11" w:right="-58" w:firstLine="11"/>
            </w:pPr>
            <w:r w:rsidRPr="002352D5">
              <w:t>118625 - English Lab: Conversazione,</w:t>
            </w:r>
          </w:p>
          <w:p w:rsidR="00D33C87" w:rsidRPr="002352D5" w:rsidRDefault="00D33C87" w:rsidP="008B3662">
            <w:pPr>
              <w:pStyle w:val="Corpotesto"/>
              <w:ind w:left="-11" w:right="-58" w:firstLine="11"/>
              <w:rPr>
                <w:b/>
              </w:rPr>
            </w:pPr>
            <w:r w:rsidRPr="002352D5">
              <w:t>Cultura e Creatività</w:t>
            </w:r>
          </w:p>
        </w:tc>
        <w:tc>
          <w:tcPr>
            <w:tcW w:w="1417" w:type="dxa"/>
          </w:tcPr>
          <w:p w:rsidR="00D33C87" w:rsidRPr="002352D5" w:rsidRDefault="00D33C87" w:rsidP="00D33C87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D33C87" w:rsidRPr="002352D5" w:rsidTr="00D33C87">
        <w:tc>
          <w:tcPr>
            <w:tcW w:w="4678" w:type="dxa"/>
          </w:tcPr>
          <w:p w:rsidR="00D33C87" w:rsidRPr="002352D5" w:rsidRDefault="00D33C87" w:rsidP="008B3662">
            <w:pPr>
              <w:pStyle w:val="Corpotesto"/>
              <w:ind w:left="0"/>
            </w:pPr>
            <w:r w:rsidRPr="002352D5">
              <w:t>118629 - Crescere con le Lingue:</w:t>
            </w:r>
          </w:p>
          <w:p w:rsidR="00D33C87" w:rsidRPr="002352D5" w:rsidRDefault="00D33C87" w:rsidP="00E42817">
            <w:pPr>
              <w:pStyle w:val="Corpotesto"/>
              <w:ind w:left="0"/>
              <w:rPr>
                <w:b/>
              </w:rPr>
            </w:pPr>
            <w:r w:rsidRPr="002352D5">
              <w:t>Competenze, Cultura e</w:t>
            </w:r>
            <w:r w:rsidR="00E42817">
              <w:t xml:space="preserve"> </w:t>
            </w:r>
            <w:r w:rsidRPr="002352D5">
              <w:t>Collaborazione</w:t>
            </w:r>
          </w:p>
        </w:tc>
        <w:tc>
          <w:tcPr>
            <w:tcW w:w="1417" w:type="dxa"/>
          </w:tcPr>
          <w:p w:rsidR="00D33C87" w:rsidRPr="002352D5" w:rsidRDefault="00D33C87" w:rsidP="00D33C87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D33C87" w:rsidRPr="002352D5" w:rsidTr="00D33C87">
        <w:tc>
          <w:tcPr>
            <w:tcW w:w="4678" w:type="dxa"/>
          </w:tcPr>
          <w:p w:rsidR="00D33C87" w:rsidRPr="002352D5" w:rsidRDefault="00D33C87" w:rsidP="008B3662">
            <w:pPr>
              <w:pStyle w:val="Corpotesto"/>
              <w:ind w:left="0"/>
            </w:pPr>
            <w:r w:rsidRPr="002352D5">
              <w:t>118623 - Lingua Viva: Comunicare in</w:t>
            </w:r>
          </w:p>
          <w:p w:rsidR="00D33C87" w:rsidRPr="002352D5" w:rsidRDefault="00D33C87" w:rsidP="008B3662">
            <w:pPr>
              <w:pStyle w:val="Corpotesto"/>
              <w:ind w:left="0"/>
              <w:rPr>
                <w:b/>
              </w:rPr>
            </w:pPr>
            <w:r w:rsidRPr="002352D5">
              <w:t>Inglese nella Vita Quotidiana</w:t>
            </w:r>
          </w:p>
        </w:tc>
        <w:tc>
          <w:tcPr>
            <w:tcW w:w="1417" w:type="dxa"/>
          </w:tcPr>
          <w:p w:rsidR="00D33C87" w:rsidRPr="002352D5" w:rsidRDefault="00D33C87" w:rsidP="00D33C87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</w:tbl>
    <w:p w:rsidR="00D33C87" w:rsidRDefault="00D33C87" w:rsidP="00D33C87">
      <w:pPr>
        <w:rPr>
          <w:rFonts w:asciiTheme="minorHAnsi" w:hAnsiTheme="minorHAnsi" w:cstheme="minorHAnsi"/>
          <w:shd w:val="clear" w:color="auto" w:fill="FFFFFF"/>
        </w:rPr>
      </w:pPr>
    </w:p>
    <w:tbl>
      <w:tblPr>
        <w:tblStyle w:val="TableNormal"/>
        <w:tblW w:w="0" w:type="auto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910"/>
        <w:gridCol w:w="1701"/>
        <w:gridCol w:w="1619"/>
      </w:tblGrid>
      <w:tr w:rsidR="00D33C87" w:rsidRPr="00D90AA0" w:rsidTr="0027005F">
        <w:trPr>
          <w:trHeight w:val="635"/>
          <w:jc w:val="center"/>
        </w:trPr>
        <w:tc>
          <w:tcPr>
            <w:tcW w:w="2768" w:type="dxa"/>
          </w:tcPr>
          <w:p w:rsidR="00D33C87" w:rsidRPr="00D90AA0" w:rsidRDefault="00D33C87" w:rsidP="008B3662">
            <w:pPr>
              <w:pStyle w:val="TableParagraph"/>
              <w:spacing w:line="276" w:lineRule="exact"/>
              <w:ind w:left="124"/>
              <w:rPr>
                <w:rFonts w:asciiTheme="minorHAnsi" w:hAnsiTheme="minorHAnsi" w:cstheme="minorHAnsi"/>
                <w:b/>
              </w:rPr>
            </w:pPr>
            <w:proofErr w:type="spellStart"/>
            <w:r w:rsidRPr="00D90AA0">
              <w:rPr>
                <w:rFonts w:asciiTheme="minorHAnsi" w:hAnsiTheme="minorHAnsi" w:cstheme="minorHAnsi"/>
                <w:b/>
              </w:rPr>
              <w:t>Requisiti</w:t>
            </w:r>
            <w:proofErr w:type="spellEnd"/>
            <w:r w:rsidRPr="00D90AA0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D90AA0">
              <w:rPr>
                <w:rFonts w:asciiTheme="minorHAnsi" w:hAnsiTheme="minorHAnsi" w:cstheme="minorHAnsi"/>
                <w:b/>
                <w:spacing w:val="-2"/>
              </w:rPr>
              <w:t>titoli</w:t>
            </w:r>
            <w:proofErr w:type="spellEnd"/>
          </w:p>
        </w:tc>
        <w:tc>
          <w:tcPr>
            <w:tcW w:w="1910" w:type="dxa"/>
          </w:tcPr>
          <w:p w:rsidR="00D33C87" w:rsidRPr="00D90AA0" w:rsidRDefault="00D33C87" w:rsidP="008B3662">
            <w:pPr>
              <w:pStyle w:val="TableParagraph"/>
              <w:spacing w:line="210" w:lineRule="exact"/>
              <w:ind w:left="129"/>
              <w:rPr>
                <w:rFonts w:asciiTheme="minorHAnsi" w:hAnsiTheme="minorHAnsi" w:cstheme="minorHAnsi"/>
                <w:b/>
              </w:rPr>
            </w:pPr>
            <w:proofErr w:type="spellStart"/>
            <w:r w:rsidRPr="00D90AA0">
              <w:rPr>
                <w:rFonts w:asciiTheme="minorHAnsi" w:hAnsiTheme="minorHAnsi" w:cstheme="minorHAnsi"/>
                <w:b/>
                <w:spacing w:val="-2"/>
              </w:rPr>
              <w:t>Punteggio</w:t>
            </w:r>
            <w:proofErr w:type="spellEnd"/>
          </w:p>
          <w:p w:rsidR="00D33C87" w:rsidRPr="00D90AA0" w:rsidRDefault="00D33C87" w:rsidP="008B3662">
            <w:pPr>
              <w:pStyle w:val="TableParagraph"/>
              <w:spacing w:before="12" w:line="223" w:lineRule="auto"/>
              <w:ind w:left="129"/>
              <w:rPr>
                <w:rFonts w:asciiTheme="minorHAnsi" w:hAnsiTheme="minorHAnsi" w:cstheme="minorHAnsi"/>
                <w:b/>
              </w:rPr>
            </w:pPr>
            <w:r w:rsidRPr="00D90AA0">
              <w:rPr>
                <w:rFonts w:asciiTheme="minorHAnsi" w:hAnsiTheme="minorHAnsi" w:cstheme="minorHAnsi"/>
                <w:b/>
                <w:spacing w:val="-2"/>
              </w:rPr>
              <w:t xml:space="preserve">Massimo </w:t>
            </w:r>
            <w:proofErr w:type="spellStart"/>
            <w:r w:rsidRPr="00D90AA0">
              <w:rPr>
                <w:rFonts w:asciiTheme="minorHAnsi" w:hAnsiTheme="minorHAnsi" w:cstheme="minorHAnsi"/>
                <w:b/>
                <w:spacing w:val="-6"/>
              </w:rPr>
              <w:t>attribuibile</w:t>
            </w:r>
            <w:proofErr w:type="spellEnd"/>
          </w:p>
        </w:tc>
        <w:tc>
          <w:tcPr>
            <w:tcW w:w="1701" w:type="dxa"/>
          </w:tcPr>
          <w:p w:rsidR="00D33C87" w:rsidRPr="00E42817" w:rsidRDefault="00D33C87" w:rsidP="008B3662">
            <w:pPr>
              <w:pStyle w:val="TableParagraph"/>
              <w:spacing w:before="1"/>
              <w:ind w:left="123" w:right="245"/>
              <w:rPr>
                <w:rFonts w:asciiTheme="minorHAnsi" w:hAnsiTheme="minorHAnsi" w:cstheme="minorHAnsi"/>
                <w:b/>
                <w:lang w:val="it-IT"/>
              </w:rPr>
            </w:pPr>
            <w:r w:rsidRPr="00E42817">
              <w:rPr>
                <w:rFonts w:asciiTheme="minorHAnsi" w:hAnsiTheme="minorHAnsi" w:cstheme="minorHAnsi"/>
                <w:b/>
                <w:lang w:val="it-IT"/>
              </w:rPr>
              <w:t xml:space="preserve">Da compilare a </w:t>
            </w:r>
            <w:r w:rsidRPr="00E42817">
              <w:rPr>
                <w:rFonts w:asciiTheme="minorHAnsi" w:hAnsiTheme="minorHAnsi" w:cstheme="minorHAnsi"/>
                <w:b/>
                <w:spacing w:val="-4"/>
                <w:lang w:val="it-IT"/>
              </w:rPr>
              <w:t>cura del candidato</w:t>
            </w:r>
          </w:p>
        </w:tc>
        <w:tc>
          <w:tcPr>
            <w:tcW w:w="1619" w:type="dxa"/>
          </w:tcPr>
          <w:p w:rsidR="00D33C87" w:rsidRPr="00E42817" w:rsidRDefault="00D33C87" w:rsidP="008B3662">
            <w:pPr>
              <w:pStyle w:val="TableParagraph"/>
              <w:spacing w:before="1"/>
              <w:ind w:left="133" w:right="139"/>
              <w:rPr>
                <w:rFonts w:asciiTheme="minorHAnsi" w:hAnsiTheme="minorHAnsi" w:cstheme="minorHAnsi"/>
                <w:b/>
                <w:lang w:val="it-IT"/>
              </w:rPr>
            </w:pPr>
            <w:r w:rsidRPr="00E42817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Da compilare a cura </w:t>
            </w:r>
            <w:r w:rsidRPr="00E42817">
              <w:rPr>
                <w:rFonts w:asciiTheme="minorHAnsi" w:hAnsiTheme="minorHAnsi" w:cstheme="minorHAnsi"/>
                <w:b/>
                <w:lang w:val="it-IT"/>
              </w:rPr>
              <w:t>della commissione</w:t>
            </w:r>
          </w:p>
        </w:tc>
      </w:tr>
      <w:tr w:rsidR="00D33C87" w:rsidRPr="00D90AA0" w:rsidTr="0027005F">
        <w:trPr>
          <w:trHeight w:val="2241"/>
          <w:jc w:val="center"/>
        </w:trPr>
        <w:tc>
          <w:tcPr>
            <w:tcW w:w="2768" w:type="dxa"/>
          </w:tcPr>
          <w:p w:rsidR="00D33C87" w:rsidRPr="00E42817" w:rsidRDefault="008D6073" w:rsidP="008B3662">
            <w:pPr>
              <w:pStyle w:val="TableParagraph"/>
              <w:ind w:left="124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>8)</w:t>
            </w:r>
            <w:r w:rsidR="00D33C87" w:rsidRPr="00E42817">
              <w:rPr>
                <w:rFonts w:asciiTheme="minorHAnsi" w:hAnsiTheme="minorHAnsi" w:cstheme="minorHAnsi"/>
                <w:szCs w:val="18"/>
                <w:lang w:val="it-IT"/>
              </w:rPr>
              <w:t xml:space="preserve">Comprovata esperienza professionale nel </w:t>
            </w:r>
            <w:r w:rsidR="00D33C87" w:rsidRPr="00E42817">
              <w:rPr>
                <w:rFonts w:asciiTheme="minorHAnsi" w:hAnsiTheme="minorHAnsi" w:cstheme="minorHAnsi"/>
                <w:spacing w:val="-8"/>
                <w:szCs w:val="18"/>
                <w:lang w:val="it-IT"/>
              </w:rPr>
              <w:t>settore</w:t>
            </w:r>
          </w:p>
        </w:tc>
        <w:tc>
          <w:tcPr>
            <w:tcW w:w="1910" w:type="dxa"/>
          </w:tcPr>
          <w:p w:rsidR="00D33C87" w:rsidRPr="00E42817" w:rsidRDefault="00D33C87" w:rsidP="008B3662">
            <w:pPr>
              <w:pStyle w:val="TableParagraph"/>
              <w:ind w:left="189" w:right="121" w:hanging="25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 xml:space="preserve">5 punti per incarico in </w:t>
            </w:r>
            <w:r w:rsidRPr="00E42817">
              <w:rPr>
                <w:rFonts w:asciiTheme="minorHAnsi" w:hAnsiTheme="minorHAnsi" w:cstheme="minorHAnsi"/>
                <w:spacing w:val="-2"/>
                <w:szCs w:val="18"/>
                <w:lang w:val="it-IT"/>
              </w:rPr>
              <w:t xml:space="preserve">progetti scolastici </w:t>
            </w: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 xml:space="preserve">finanziati dai </w:t>
            </w:r>
            <w:r w:rsidRPr="00E42817">
              <w:rPr>
                <w:rFonts w:asciiTheme="minorHAnsi" w:hAnsiTheme="minorHAnsi" w:cstheme="minorHAnsi"/>
                <w:spacing w:val="-2"/>
                <w:szCs w:val="18"/>
                <w:lang w:val="it-IT"/>
              </w:rPr>
              <w:t xml:space="preserve">fondi </w:t>
            </w: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>comunitari,</w:t>
            </w:r>
            <w:r w:rsidR="00E42817">
              <w:rPr>
                <w:rFonts w:asciiTheme="minorHAnsi" w:hAnsiTheme="minorHAnsi" w:cstheme="minorHAnsi"/>
                <w:szCs w:val="18"/>
                <w:lang w:val="it-IT"/>
              </w:rPr>
              <w:t xml:space="preserve"> </w:t>
            </w: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 xml:space="preserve">del </w:t>
            </w:r>
            <w:r w:rsidRPr="00E42817">
              <w:rPr>
                <w:rFonts w:asciiTheme="minorHAnsi" w:hAnsiTheme="minorHAnsi" w:cstheme="minorHAnsi"/>
                <w:spacing w:val="-4"/>
                <w:szCs w:val="18"/>
                <w:lang w:val="it-IT"/>
              </w:rPr>
              <w:t>MIM inclusi nel PTOF</w:t>
            </w:r>
          </w:p>
        </w:tc>
        <w:tc>
          <w:tcPr>
            <w:tcW w:w="1701" w:type="dxa"/>
          </w:tcPr>
          <w:p w:rsidR="00D33C87" w:rsidRPr="00E42817" w:rsidRDefault="00D33C87" w:rsidP="008B3662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1619" w:type="dxa"/>
          </w:tcPr>
          <w:p w:rsidR="00D33C87" w:rsidRPr="00E42817" w:rsidRDefault="00D33C87" w:rsidP="008B3662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D33C87" w:rsidRPr="00D90AA0" w:rsidTr="0027005F">
        <w:trPr>
          <w:trHeight w:val="1444"/>
          <w:jc w:val="center"/>
        </w:trPr>
        <w:tc>
          <w:tcPr>
            <w:tcW w:w="2768" w:type="dxa"/>
          </w:tcPr>
          <w:p w:rsidR="00D33C87" w:rsidRPr="00E42817" w:rsidRDefault="008D6073" w:rsidP="008B3662">
            <w:pPr>
              <w:pStyle w:val="TableParagraph"/>
              <w:spacing w:before="3" w:line="235" w:lineRule="auto"/>
              <w:ind w:left="124" w:right="73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>12)</w:t>
            </w:r>
            <w:r w:rsidR="00D33C87" w:rsidRPr="00E42817">
              <w:rPr>
                <w:rFonts w:asciiTheme="minorHAnsi" w:hAnsiTheme="minorHAnsi" w:cstheme="minorHAnsi"/>
                <w:szCs w:val="18"/>
                <w:lang w:val="it-IT"/>
              </w:rPr>
              <w:t xml:space="preserve">Esperienza nella progettazione didattica dei PON finanziati dal FSE se inerenti alla tipologia di incarico e coerenti con la </w:t>
            </w:r>
            <w:r w:rsidR="00D33C87" w:rsidRPr="00E42817">
              <w:rPr>
                <w:rFonts w:asciiTheme="minorHAnsi" w:hAnsiTheme="minorHAnsi" w:cstheme="minorHAnsi"/>
                <w:spacing w:val="-4"/>
                <w:szCs w:val="18"/>
                <w:lang w:val="it-IT"/>
              </w:rPr>
              <w:t xml:space="preserve">figura richiesta (formatore o </w:t>
            </w:r>
            <w:r w:rsidR="00D33C87" w:rsidRPr="00E42817">
              <w:rPr>
                <w:rFonts w:asciiTheme="minorHAnsi" w:hAnsiTheme="minorHAnsi" w:cstheme="minorHAnsi"/>
                <w:szCs w:val="18"/>
                <w:lang w:val="it-IT"/>
              </w:rPr>
              <w:t>tutor in corsi d’inglese)</w:t>
            </w:r>
          </w:p>
        </w:tc>
        <w:tc>
          <w:tcPr>
            <w:tcW w:w="1910" w:type="dxa"/>
          </w:tcPr>
          <w:p w:rsidR="00D33C87" w:rsidRPr="00E42817" w:rsidRDefault="00D33C87" w:rsidP="008B3662">
            <w:pPr>
              <w:pStyle w:val="TableParagraph"/>
              <w:ind w:left="165" w:right="105" w:hanging="17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 xml:space="preserve">5 punti per ogni esperienza per </w:t>
            </w:r>
            <w:r w:rsidRPr="00E42817">
              <w:rPr>
                <w:rFonts w:asciiTheme="minorHAnsi" w:hAnsiTheme="minorHAnsi" w:cstheme="minorHAnsi"/>
                <w:spacing w:val="-4"/>
                <w:szCs w:val="18"/>
                <w:lang w:val="it-IT"/>
              </w:rPr>
              <w:t>un minimo di 20 ore</w:t>
            </w:r>
          </w:p>
        </w:tc>
        <w:tc>
          <w:tcPr>
            <w:tcW w:w="1701" w:type="dxa"/>
          </w:tcPr>
          <w:p w:rsidR="00D33C87" w:rsidRPr="00E42817" w:rsidRDefault="00D33C87" w:rsidP="008B3662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1619" w:type="dxa"/>
          </w:tcPr>
          <w:p w:rsidR="00D33C87" w:rsidRPr="00E42817" w:rsidRDefault="00D33C87" w:rsidP="008B3662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D33C87" w:rsidRPr="00D90AA0" w:rsidTr="0027005F">
        <w:trPr>
          <w:trHeight w:val="1017"/>
          <w:jc w:val="center"/>
        </w:trPr>
        <w:tc>
          <w:tcPr>
            <w:tcW w:w="2768" w:type="dxa"/>
          </w:tcPr>
          <w:p w:rsidR="00D33C87" w:rsidRPr="00E42817" w:rsidRDefault="008D6073" w:rsidP="008B3662">
            <w:pPr>
              <w:pStyle w:val="TableParagraph"/>
              <w:spacing w:before="9" w:line="232" w:lineRule="auto"/>
              <w:ind w:left="124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>20)</w:t>
            </w:r>
            <w:r w:rsidR="00D33C87" w:rsidRPr="00E42817">
              <w:rPr>
                <w:rFonts w:asciiTheme="minorHAnsi" w:hAnsiTheme="minorHAnsi" w:cstheme="minorHAnsi"/>
                <w:szCs w:val="18"/>
                <w:lang w:val="it-IT"/>
              </w:rPr>
              <w:t>Anni di servizio come docente nella scuola statale come docente d’inglese</w:t>
            </w:r>
          </w:p>
        </w:tc>
        <w:tc>
          <w:tcPr>
            <w:tcW w:w="1910" w:type="dxa"/>
          </w:tcPr>
          <w:p w:rsidR="00D33C87" w:rsidRPr="00E42817" w:rsidRDefault="00D33C87" w:rsidP="008B3662">
            <w:pPr>
              <w:pStyle w:val="TableParagraph"/>
              <w:spacing w:before="4"/>
              <w:ind w:left="129" w:right="93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E42817">
              <w:rPr>
                <w:rFonts w:asciiTheme="minorHAnsi" w:hAnsiTheme="minorHAnsi" w:cstheme="minorHAnsi"/>
                <w:spacing w:val="-2"/>
                <w:szCs w:val="18"/>
                <w:lang w:val="it-IT"/>
              </w:rPr>
              <w:t xml:space="preserve">2 per ogni anno </w:t>
            </w:r>
            <w:r w:rsidRPr="00E42817">
              <w:rPr>
                <w:rFonts w:asciiTheme="minorHAnsi" w:hAnsiTheme="minorHAnsi" w:cstheme="minorHAnsi"/>
                <w:szCs w:val="18"/>
                <w:lang w:val="it-IT"/>
              </w:rPr>
              <w:t>di servizio</w:t>
            </w:r>
          </w:p>
        </w:tc>
        <w:tc>
          <w:tcPr>
            <w:tcW w:w="1701" w:type="dxa"/>
          </w:tcPr>
          <w:p w:rsidR="00D33C87" w:rsidRPr="00E42817" w:rsidRDefault="00D33C87" w:rsidP="008B3662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1619" w:type="dxa"/>
          </w:tcPr>
          <w:p w:rsidR="00D33C87" w:rsidRPr="00E42817" w:rsidRDefault="00D33C87" w:rsidP="008B3662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</w:tbl>
    <w:p w:rsidR="00675A37" w:rsidRDefault="00675A37"/>
    <w:p w:rsidR="006351C6" w:rsidRPr="0051686B" w:rsidRDefault="006351C6" w:rsidP="000617AF">
      <w:pPr>
        <w:spacing w:before="1" w:line="261" w:lineRule="auto"/>
        <w:ind w:left="280" w:right="443"/>
        <w:jc w:val="both"/>
        <w:rPr>
          <w:b/>
          <w:bCs/>
          <w:spacing w:val="-2"/>
          <w:sz w:val="20"/>
        </w:rPr>
      </w:pPr>
    </w:p>
    <w:p w:rsidR="008D6073" w:rsidRDefault="008D6073">
      <w:pPr>
        <w:rPr>
          <w:color w:val="000000" w:themeColor="text1"/>
        </w:rPr>
      </w:pPr>
      <w:r>
        <w:rPr>
          <w:b/>
          <w:bCs/>
          <w:spacing w:val="-2"/>
          <w:sz w:val="20"/>
        </w:rPr>
        <w:t>AI SENSI DELL’ART 58  DEL CONTRATTO INTEGRATIVO D’ISTITUTO, E DEL REGOLAMENTO PER IL CONFERIMENTO DI INCARICHI INDIVIDUALI AI SENSI DELL’ART.45, COMMA2 LETTERA H DEL D.I. 129/2018 APPROVATO NELLA DELIBERA DEL CONSIGLIO DI ISTITUTO N.38 DEL 08/09/2025</w:t>
      </w:r>
    </w:p>
    <w:p w:rsidR="008D6073" w:rsidRDefault="008D6073">
      <w:pPr>
        <w:rPr>
          <w:color w:val="000000" w:themeColor="text1"/>
        </w:rPr>
      </w:pPr>
      <w:bookmarkStart w:id="0" w:name="_GoBack"/>
      <w:bookmarkEnd w:id="0"/>
    </w:p>
    <w:p w:rsidR="000617AF" w:rsidRPr="006351C6" w:rsidRDefault="000617AF">
      <w:pPr>
        <w:rPr>
          <w:color w:val="000000" w:themeColor="text1"/>
        </w:rPr>
      </w:pPr>
      <w:r w:rsidRPr="006351C6">
        <w:rPr>
          <w:color w:val="000000" w:themeColor="text1"/>
        </w:rPr>
        <w:t xml:space="preserve">       Avviso selezione Tutor (Indicare la preferenza)</w:t>
      </w:r>
    </w:p>
    <w:p w:rsidR="00D33C87" w:rsidRPr="006351C6" w:rsidRDefault="00D33C87">
      <w:pPr>
        <w:rPr>
          <w:color w:val="000000" w:themeColor="text1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Ind w:w="1951" w:type="dxa"/>
        <w:tblLook w:val="04A0" w:firstRow="1" w:lastRow="0" w:firstColumn="1" w:lastColumn="0" w:noHBand="0" w:noVBand="1"/>
      </w:tblPr>
      <w:tblGrid>
        <w:gridCol w:w="4394"/>
        <w:gridCol w:w="1418"/>
      </w:tblGrid>
      <w:tr w:rsidR="00D33C87" w:rsidRPr="006351C6" w:rsidTr="000617AF">
        <w:tc>
          <w:tcPr>
            <w:tcW w:w="4394" w:type="dxa"/>
          </w:tcPr>
          <w:p w:rsidR="00D33C87" w:rsidRPr="006351C6" w:rsidRDefault="000617AF" w:rsidP="000617AF">
            <w:pPr>
              <w:pStyle w:val="Corpotesto"/>
              <w:ind w:left="-11" w:right="-58" w:firstLine="11"/>
              <w:rPr>
                <w:b/>
                <w:color w:val="000000" w:themeColor="text1"/>
              </w:rPr>
            </w:pPr>
            <w:r w:rsidRPr="006351C6">
              <w:rPr>
                <w:color w:val="000000" w:themeColor="text1"/>
              </w:rPr>
              <w:t xml:space="preserve">                         </w:t>
            </w:r>
            <w:r w:rsidRPr="006351C6">
              <w:rPr>
                <w:color w:val="000000" w:themeColor="text1"/>
              </w:rPr>
              <w:tab/>
            </w:r>
            <w:r w:rsidR="00D33C87" w:rsidRPr="006351C6">
              <w:rPr>
                <w:b/>
                <w:color w:val="000000" w:themeColor="text1"/>
              </w:rPr>
              <w:t>TITOLO MODULO</w:t>
            </w:r>
          </w:p>
        </w:tc>
        <w:tc>
          <w:tcPr>
            <w:tcW w:w="1418" w:type="dxa"/>
          </w:tcPr>
          <w:p w:rsidR="00D33C87" w:rsidRPr="006351C6" w:rsidRDefault="00D33C87" w:rsidP="000617A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</w:tc>
      </w:tr>
      <w:tr w:rsidR="00D33C87" w:rsidRPr="006351C6" w:rsidTr="000617AF">
        <w:tc>
          <w:tcPr>
            <w:tcW w:w="4394" w:type="dxa"/>
          </w:tcPr>
          <w:p w:rsidR="00D33C87" w:rsidRPr="006351C6" w:rsidRDefault="00D33C87" w:rsidP="000617AF">
            <w:pPr>
              <w:pStyle w:val="Corpotesto"/>
              <w:ind w:left="-11" w:right="-58" w:firstLine="11"/>
              <w:rPr>
                <w:color w:val="000000" w:themeColor="text1"/>
              </w:rPr>
            </w:pPr>
            <w:r w:rsidRPr="006351C6">
              <w:rPr>
                <w:color w:val="000000" w:themeColor="text1"/>
              </w:rPr>
              <w:t xml:space="preserve">118634 - Beyond </w:t>
            </w:r>
            <w:proofErr w:type="spellStart"/>
            <w:r w:rsidRPr="006351C6">
              <w:rPr>
                <w:color w:val="000000" w:themeColor="text1"/>
              </w:rPr>
              <w:t>Grammar</w:t>
            </w:r>
            <w:proofErr w:type="spellEnd"/>
            <w:r w:rsidRPr="006351C6">
              <w:rPr>
                <w:color w:val="000000" w:themeColor="text1"/>
              </w:rPr>
              <w:t>: Parlare,</w:t>
            </w:r>
          </w:p>
          <w:p w:rsidR="00D33C87" w:rsidRPr="006351C6" w:rsidRDefault="00D33C87" w:rsidP="000617AF">
            <w:pPr>
              <w:pStyle w:val="Corpotesto"/>
              <w:ind w:left="-11" w:right="-58" w:firstLine="11"/>
              <w:rPr>
                <w:color w:val="000000" w:themeColor="text1"/>
              </w:rPr>
            </w:pPr>
            <w:r w:rsidRPr="006351C6">
              <w:rPr>
                <w:color w:val="000000" w:themeColor="text1"/>
              </w:rPr>
              <w:t>Scrivere e Vivere l’Inglese</w:t>
            </w:r>
          </w:p>
        </w:tc>
        <w:tc>
          <w:tcPr>
            <w:tcW w:w="1418" w:type="dxa"/>
          </w:tcPr>
          <w:p w:rsidR="00D33C87" w:rsidRPr="006351C6" w:rsidRDefault="00D33C87" w:rsidP="000617A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</w:tc>
      </w:tr>
      <w:tr w:rsidR="00D33C87" w:rsidRPr="006351C6" w:rsidTr="000617AF">
        <w:tc>
          <w:tcPr>
            <w:tcW w:w="4394" w:type="dxa"/>
          </w:tcPr>
          <w:p w:rsidR="00D33C87" w:rsidRPr="006351C6" w:rsidRDefault="00D33C87" w:rsidP="000617AF">
            <w:pPr>
              <w:pStyle w:val="Corpotesto"/>
              <w:ind w:left="-11" w:right="-58" w:firstLine="11"/>
              <w:rPr>
                <w:color w:val="000000" w:themeColor="text1"/>
              </w:rPr>
            </w:pPr>
            <w:r w:rsidRPr="006351C6">
              <w:rPr>
                <w:color w:val="000000" w:themeColor="text1"/>
              </w:rPr>
              <w:t>118625 - English Lab: Conversazione,</w:t>
            </w:r>
          </w:p>
          <w:p w:rsidR="00D33C87" w:rsidRPr="006351C6" w:rsidRDefault="00D33C87" w:rsidP="000617AF">
            <w:pPr>
              <w:pStyle w:val="Corpotesto"/>
              <w:ind w:left="-11" w:right="-58" w:firstLine="11"/>
              <w:rPr>
                <w:b/>
                <w:color w:val="000000" w:themeColor="text1"/>
              </w:rPr>
            </w:pPr>
            <w:r w:rsidRPr="006351C6">
              <w:rPr>
                <w:color w:val="000000" w:themeColor="text1"/>
              </w:rPr>
              <w:t>Cultura e Creatività</w:t>
            </w:r>
          </w:p>
        </w:tc>
        <w:tc>
          <w:tcPr>
            <w:tcW w:w="1418" w:type="dxa"/>
          </w:tcPr>
          <w:p w:rsidR="00D33C87" w:rsidRPr="006351C6" w:rsidRDefault="00D33C87" w:rsidP="000617A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</w:tc>
      </w:tr>
      <w:tr w:rsidR="00D33C87" w:rsidRPr="006351C6" w:rsidTr="000617AF">
        <w:tc>
          <w:tcPr>
            <w:tcW w:w="4394" w:type="dxa"/>
          </w:tcPr>
          <w:p w:rsidR="00D33C87" w:rsidRPr="006351C6" w:rsidRDefault="00D33C87" w:rsidP="000617AF">
            <w:pPr>
              <w:pStyle w:val="Corpotesto"/>
              <w:ind w:left="0"/>
              <w:rPr>
                <w:color w:val="000000" w:themeColor="text1"/>
              </w:rPr>
            </w:pPr>
            <w:r w:rsidRPr="006351C6">
              <w:rPr>
                <w:color w:val="000000" w:themeColor="text1"/>
              </w:rPr>
              <w:t>118629 - Crescere con le Lingue:</w:t>
            </w:r>
          </w:p>
          <w:p w:rsidR="00D33C87" w:rsidRPr="006351C6" w:rsidRDefault="00D33C87" w:rsidP="00E42817">
            <w:pPr>
              <w:pStyle w:val="Corpotesto"/>
              <w:ind w:left="0"/>
              <w:rPr>
                <w:b/>
                <w:color w:val="000000" w:themeColor="text1"/>
              </w:rPr>
            </w:pPr>
            <w:r w:rsidRPr="006351C6">
              <w:rPr>
                <w:color w:val="000000" w:themeColor="text1"/>
              </w:rPr>
              <w:t>Competenze, Cultura e</w:t>
            </w:r>
            <w:r w:rsidR="00E42817">
              <w:rPr>
                <w:color w:val="000000" w:themeColor="text1"/>
              </w:rPr>
              <w:t xml:space="preserve"> </w:t>
            </w:r>
            <w:r w:rsidRPr="006351C6">
              <w:rPr>
                <w:color w:val="000000" w:themeColor="text1"/>
              </w:rPr>
              <w:t>Collaborazione</w:t>
            </w:r>
          </w:p>
        </w:tc>
        <w:tc>
          <w:tcPr>
            <w:tcW w:w="1418" w:type="dxa"/>
          </w:tcPr>
          <w:p w:rsidR="00D33C87" w:rsidRPr="006351C6" w:rsidRDefault="00D33C87" w:rsidP="000617A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</w:tc>
      </w:tr>
      <w:tr w:rsidR="00D33C87" w:rsidRPr="006351C6" w:rsidTr="000617AF">
        <w:tc>
          <w:tcPr>
            <w:tcW w:w="4394" w:type="dxa"/>
          </w:tcPr>
          <w:p w:rsidR="00D33C87" w:rsidRPr="006351C6" w:rsidRDefault="00D33C87" w:rsidP="000617AF">
            <w:pPr>
              <w:pStyle w:val="Corpotesto"/>
              <w:ind w:left="0"/>
              <w:rPr>
                <w:color w:val="000000" w:themeColor="text1"/>
              </w:rPr>
            </w:pPr>
            <w:r w:rsidRPr="006351C6">
              <w:rPr>
                <w:color w:val="000000" w:themeColor="text1"/>
              </w:rPr>
              <w:t>118623 - Lingua Viva: Comunicare in</w:t>
            </w:r>
          </w:p>
          <w:p w:rsidR="00D33C87" w:rsidRPr="006351C6" w:rsidRDefault="00D33C87" w:rsidP="000617AF">
            <w:pPr>
              <w:pStyle w:val="Corpotesto"/>
              <w:ind w:left="0"/>
              <w:rPr>
                <w:b/>
                <w:color w:val="000000" w:themeColor="text1"/>
              </w:rPr>
            </w:pPr>
            <w:r w:rsidRPr="006351C6">
              <w:rPr>
                <w:color w:val="000000" w:themeColor="text1"/>
              </w:rPr>
              <w:t>Inglese nella Vita Quotidiana</w:t>
            </w:r>
          </w:p>
        </w:tc>
        <w:tc>
          <w:tcPr>
            <w:tcW w:w="1418" w:type="dxa"/>
          </w:tcPr>
          <w:p w:rsidR="00D33C87" w:rsidRPr="006351C6" w:rsidRDefault="00D33C87" w:rsidP="000617A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</w:tc>
      </w:tr>
    </w:tbl>
    <w:p w:rsidR="00675A37" w:rsidRDefault="00675A37"/>
    <w:p w:rsidR="000617AF" w:rsidRDefault="000617AF"/>
    <w:p w:rsidR="000617AF" w:rsidRDefault="000617AF"/>
    <w:p w:rsidR="000617AF" w:rsidRDefault="000617AF"/>
    <w:p w:rsidR="000617AF" w:rsidRDefault="000617AF"/>
    <w:p w:rsidR="000617AF" w:rsidRDefault="000617AF"/>
    <w:p w:rsidR="000617AF" w:rsidRDefault="000617AF"/>
    <w:p w:rsidR="000617AF" w:rsidRDefault="000617AF"/>
    <w:p w:rsidR="000617AF" w:rsidRDefault="000617AF"/>
    <w:p w:rsidR="000617AF" w:rsidRDefault="000617AF"/>
    <w:p w:rsidR="000617AF" w:rsidRDefault="000617AF"/>
    <w:p w:rsidR="000617AF" w:rsidRDefault="000617AF"/>
    <w:p w:rsidR="006351C6" w:rsidRDefault="006351C6"/>
    <w:tbl>
      <w:tblPr>
        <w:tblStyle w:val="TableNormal"/>
        <w:tblW w:w="0" w:type="auto"/>
        <w:jc w:val="center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579"/>
        <w:gridCol w:w="1577"/>
        <w:gridCol w:w="1789"/>
      </w:tblGrid>
      <w:tr w:rsidR="000617AF" w:rsidTr="00E42817">
        <w:trPr>
          <w:trHeight w:val="635"/>
          <w:jc w:val="center"/>
        </w:trPr>
        <w:tc>
          <w:tcPr>
            <w:tcW w:w="2321" w:type="dxa"/>
          </w:tcPr>
          <w:p w:rsidR="000617AF" w:rsidRPr="006351C6" w:rsidRDefault="000617AF" w:rsidP="008B3662">
            <w:pPr>
              <w:pStyle w:val="TableParagraph"/>
              <w:spacing w:line="276" w:lineRule="exact"/>
              <w:ind w:left="124"/>
              <w:rPr>
                <w:rFonts w:asciiTheme="minorHAnsi" w:hAnsiTheme="minorHAnsi" w:cstheme="minorHAnsi"/>
                <w:b/>
              </w:rPr>
            </w:pPr>
            <w:proofErr w:type="spellStart"/>
            <w:r w:rsidRPr="006351C6">
              <w:rPr>
                <w:rFonts w:asciiTheme="minorHAnsi" w:hAnsiTheme="minorHAnsi" w:cstheme="minorHAnsi"/>
                <w:b/>
              </w:rPr>
              <w:t>Requisiti</w:t>
            </w:r>
            <w:proofErr w:type="spellEnd"/>
            <w:r w:rsidRPr="006351C6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6351C6">
              <w:rPr>
                <w:rFonts w:asciiTheme="minorHAnsi" w:hAnsiTheme="minorHAnsi" w:cstheme="minorHAnsi"/>
                <w:b/>
              </w:rPr>
              <w:t>titoli</w:t>
            </w:r>
            <w:proofErr w:type="spellEnd"/>
          </w:p>
        </w:tc>
        <w:tc>
          <w:tcPr>
            <w:tcW w:w="1579" w:type="dxa"/>
          </w:tcPr>
          <w:p w:rsidR="000617AF" w:rsidRPr="006351C6" w:rsidRDefault="000617AF" w:rsidP="008B3662">
            <w:pPr>
              <w:pStyle w:val="TableParagraph"/>
              <w:spacing w:line="210" w:lineRule="exact"/>
              <w:ind w:left="129"/>
              <w:rPr>
                <w:rFonts w:asciiTheme="minorHAnsi" w:hAnsiTheme="minorHAnsi" w:cstheme="minorHAnsi"/>
                <w:b/>
              </w:rPr>
            </w:pPr>
            <w:proofErr w:type="spellStart"/>
            <w:r w:rsidRPr="006351C6">
              <w:rPr>
                <w:rFonts w:asciiTheme="minorHAnsi" w:hAnsiTheme="minorHAnsi" w:cstheme="minorHAnsi"/>
                <w:b/>
              </w:rPr>
              <w:t>Punteggio</w:t>
            </w:r>
            <w:proofErr w:type="spellEnd"/>
          </w:p>
          <w:p w:rsidR="000617AF" w:rsidRPr="006351C6" w:rsidRDefault="000617AF" w:rsidP="008B3662">
            <w:pPr>
              <w:pStyle w:val="TableParagraph"/>
              <w:spacing w:before="12" w:line="223" w:lineRule="auto"/>
              <w:ind w:left="129"/>
              <w:rPr>
                <w:rFonts w:asciiTheme="minorHAnsi" w:hAnsiTheme="minorHAnsi" w:cstheme="minorHAnsi"/>
                <w:b/>
              </w:rPr>
            </w:pPr>
            <w:r w:rsidRPr="006351C6">
              <w:rPr>
                <w:rFonts w:asciiTheme="minorHAnsi" w:hAnsiTheme="minorHAnsi" w:cstheme="minorHAnsi"/>
                <w:b/>
              </w:rPr>
              <w:t xml:space="preserve">Massimo </w:t>
            </w:r>
            <w:proofErr w:type="spellStart"/>
            <w:r w:rsidRPr="006351C6">
              <w:rPr>
                <w:rFonts w:asciiTheme="minorHAnsi" w:hAnsiTheme="minorHAnsi" w:cstheme="minorHAnsi"/>
                <w:b/>
              </w:rPr>
              <w:t>attribuibile</w:t>
            </w:r>
            <w:proofErr w:type="spellEnd"/>
          </w:p>
        </w:tc>
        <w:tc>
          <w:tcPr>
            <w:tcW w:w="1577" w:type="dxa"/>
          </w:tcPr>
          <w:p w:rsidR="000617AF" w:rsidRPr="00E42817" w:rsidRDefault="000617AF" w:rsidP="00E42817">
            <w:pPr>
              <w:pStyle w:val="TableParagraph"/>
              <w:spacing w:before="1"/>
              <w:ind w:left="123"/>
              <w:rPr>
                <w:rFonts w:asciiTheme="minorHAnsi" w:hAnsiTheme="minorHAnsi" w:cstheme="minorHAnsi"/>
                <w:b/>
                <w:lang w:val="it-IT"/>
              </w:rPr>
            </w:pPr>
            <w:r w:rsidRPr="00E42817">
              <w:rPr>
                <w:rFonts w:asciiTheme="minorHAnsi" w:hAnsiTheme="minorHAnsi" w:cstheme="minorHAnsi"/>
                <w:b/>
                <w:lang w:val="it-IT"/>
              </w:rPr>
              <w:t>Da compilare a cura del candidato</w:t>
            </w:r>
          </w:p>
        </w:tc>
        <w:tc>
          <w:tcPr>
            <w:tcW w:w="1789" w:type="dxa"/>
          </w:tcPr>
          <w:p w:rsidR="000617AF" w:rsidRPr="00E42817" w:rsidRDefault="000617AF" w:rsidP="008B3662">
            <w:pPr>
              <w:pStyle w:val="TableParagraph"/>
              <w:spacing w:before="1"/>
              <w:ind w:left="133" w:right="139"/>
              <w:rPr>
                <w:rFonts w:asciiTheme="minorHAnsi" w:hAnsiTheme="minorHAnsi" w:cstheme="minorHAnsi"/>
                <w:b/>
                <w:lang w:val="it-IT"/>
              </w:rPr>
            </w:pPr>
            <w:r w:rsidRPr="00E42817">
              <w:rPr>
                <w:rFonts w:asciiTheme="minorHAnsi" w:hAnsiTheme="minorHAnsi" w:cstheme="minorHAnsi"/>
                <w:b/>
                <w:lang w:val="it-IT"/>
              </w:rPr>
              <w:t>Da compilare a cura della commissione</w:t>
            </w:r>
          </w:p>
        </w:tc>
      </w:tr>
      <w:tr w:rsidR="000617AF" w:rsidTr="00E42817">
        <w:trPr>
          <w:trHeight w:val="2241"/>
          <w:jc w:val="center"/>
        </w:trPr>
        <w:tc>
          <w:tcPr>
            <w:tcW w:w="2321" w:type="dxa"/>
          </w:tcPr>
          <w:p w:rsidR="000617AF" w:rsidRPr="00E42817" w:rsidRDefault="000617AF" w:rsidP="008B3662">
            <w:pPr>
              <w:pStyle w:val="TableParagraph"/>
              <w:ind w:left="124"/>
              <w:rPr>
                <w:rFonts w:asciiTheme="minorHAnsi" w:hAnsiTheme="minorHAnsi" w:cstheme="minorHAnsi"/>
                <w:lang w:val="it-IT"/>
              </w:rPr>
            </w:pPr>
            <w:r w:rsidRPr="00E42817">
              <w:rPr>
                <w:rFonts w:asciiTheme="minorHAnsi" w:hAnsiTheme="minorHAnsi" w:cstheme="minorHAnsi"/>
                <w:lang w:val="it-IT"/>
              </w:rPr>
              <w:t>Comprovata esperienza professionale nel settore</w:t>
            </w:r>
          </w:p>
        </w:tc>
        <w:tc>
          <w:tcPr>
            <w:tcW w:w="1579" w:type="dxa"/>
          </w:tcPr>
          <w:p w:rsidR="000617AF" w:rsidRPr="00E42817" w:rsidRDefault="000617AF" w:rsidP="008B3662">
            <w:pPr>
              <w:pStyle w:val="TableParagraph"/>
              <w:ind w:left="189" w:right="121" w:hanging="25"/>
              <w:rPr>
                <w:rFonts w:asciiTheme="minorHAnsi" w:hAnsiTheme="minorHAnsi" w:cstheme="minorHAnsi"/>
                <w:lang w:val="it-IT"/>
              </w:rPr>
            </w:pPr>
            <w:r w:rsidRPr="00E42817">
              <w:rPr>
                <w:rFonts w:asciiTheme="minorHAnsi" w:hAnsiTheme="minorHAnsi" w:cstheme="minorHAnsi"/>
                <w:lang w:val="it-IT"/>
              </w:rPr>
              <w:t>5 punti per incarico in progetti scolastici finanziati dai fondi comunitari,</w:t>
            </w:r>
            <w:r w:rsidR="00E4281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E42817">
              <w:rPr>
                <w:rFonts w:asciiTheme="minorHAnsi" w:hAnsiTheme="minorHAnsi" w:cstheme="minorHAnsi"/>
                <w:lang w:val="it-IT"/>
              </w:rPr>
              <w:t>del MIM inclusi nel PTOF</w:t>
            </w:r>
          </w:p>
        </w:tc>
        <w:tc>
          <w:tcPr>
            <w:tcW w:w="1577" w:type="dxa"/>
          </w:tcPr>
          <w:p w:rsidR="000617AF" w:rsidRPr="00E42817" w:rsidRDefault="000617AF" w:rsidP="008B3662">
            <w:pPr>
              <w:pStyle w:val="TableParagraph"/>
              <w:rPr>
                <w:lang w:val="it-IT"/>
              </w:rPr>
            </w:pPr>
          </w:p>
        </w:tc>
        <w:tc>
          <w:tcPr>
            <w:tcW w:w="1789" w:type="dxa"/>
          </w:tcPr>
          <w:p w:rsidR="000617AF" w:rsidRPr="00E42817" w:rsidRDefault="000617AF" w:rsidP="008B3662">
            <w:pPr>
              <w:pStyle w:val="TableParagraph"/>
              <w:rPr>
                <w:lang w:val="it-IT"/>
              </w:rPr>
            </w:pPr>
          </w:p>
        </w:tc>
      </w:tr>
      <w:tr w:rsidR="000617AF" w:rsidTr="00E42817">
        <w:trPr>
          <w:trHeight w:val="1444"/>
          <w:jc w:val="center"/>
        </w:trPr>
        <w:tc>
          <w:tcPr>
            <w:tcW w:w="2321" w:type="dxa"/>
          </w:tcPr>
          <w:p w:rsidR="000617AF" w:rsidRPr="00E42817" w:rsidRDefault="000617AF" w:rsidP="008B3662">
            <w:pPr>
              <w:pStyle w:val="TableParagraph"/>
              <w:spacing w:before="3" w:line="235" w:lineRule="auto"/>
              <w:ind w:left="124" w:right="73"/>
              <w:rPr>
                <w:rFonts w:asciiTheme="minorHAnsi" w:hAnsiTheme="minorHAnsi" w:cstheme="minorHAnsi"/>
                <w:lang w:val="it-IT"/>
              </w:rPr>
            </w:pPr>
            <w:r w:rsidRPr="00E42817">
              <w:rPr>
                <w:rFonts w:asciiTheme="minorHAnsi" w:hAnsiTheme="minorHAnsi" w:cstheme="minorHAnsi"/>
                <w:lang w:val="it-IT"/>
              </w:rPr>
              <w:t>Esperienza nella progettazione didattica dei PON finanziati dal FSE se inerenti alla tipologia di incarico e coerenti con la figura richiesta (formatore o tutor in corsi d’inglese)</w:t>
            </w:r>
          </w:p>
          <w:p w:rsidR="006351C6" w:rsidRPr="00E42817" w:rsidRDefault="006351C6" w:rsidP="008B3662">
            <w:pPr>
              <w:pStyle w:val="TableParagraph"/>
              <w:spacing w:before="3" w:line="235" w:lineRule="auto"/>
              <w:ind w:left="124" w:right="7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79" w:type="dxa"/>
          </w:tcPr>
          <w:p w:rsidR="000617AF" w:rsidRPr="00E42817" w:rsidRDefault="000617AF" w:rsidP="008B3662">
            <w:pPr>
              <w:pStyle w:val="TableParagraph"/>
              <w:ind w:left="165" w:right="105" w:hanging="17"/>
              <w:rPr>
                <w:rFonts w:asciiTheme="minorHAnsi" w:hAnsiTheme="minorHAnsi" w:cstheme="minorHAnsi"/>
                <w:lang w:val="it-IT"/>
              </w:rPr>
            </w:pPr>
            <w:r w:rsidRPr="00E42817">
              <w:rPr>
                <w:rFonts w:asciiTheme="minorHAnsi" w:hAnsiTheme="minorHAnsi" w:cstheme="minorHAnsi"/>
                <w:lang w:val="it-IT"/>
              </w:rPr>
              <w:t>5 punti per ogni esperienza per un minimo di 20 ore</w:t>
            </w:r>
          </w:p>
        </w:tc>
        <w:tc>
          <w:tcPr>
            <w:tcW w:w="1577" w:type="dxa"/>
          </w:tcPr>
          <w:p w:rsidR="000617AF" w:rsidRPr="00E42817" w:rsidRDefault="000617AF" w:rsidP="008B3662">
            <w:pPr>
              <w:pStyle w:val="TableParagraph"/>
              <w:rPr>
                <w:lang w:val="it-IT"/>
              </w:rPr>
            </w:pPr>
          </w:p>
        </w:tc>
        <w:tc>
          <w:tcPr>
            <w:tcW w:w="1789" w:type="dxa"/>
          </w:tcPr>
          <w:p w:rsidR="000617AF" w:rsidRPr="00E42817" w:rsidRDefault="000617AF" w:rsidP="008B3662">
            <w:pPr>
              <w:pStyle w:val="TableParagraph"/>
              <w:rPr>
                <w:lang w:val="it-IT"/>
              </w:rPr>
            </w:pPr>
          </w:p>
        </w:tc>
      </w:tr>
      <w:tr w:rsidR="000617AF" w:rsidTr="00E42817">
        <w:trPr>
          <w:trHeight w:val="1017"/>
          <w:jc w:val="center"/>
        </w:trPr>
        <w:tc>
          <w:tcPr>
            <w:tcW w:w="2321" w:type="dxa"/>
          </w:tcPr>
          <w:p w:rsidR="000617AF" w:rsidRPr="00E42817" w:rsidRDefault="000617AF" w:rsidP="008B3662">
            <w:pPr>
              <w:pStyle w:val="TableParagraph"/>
              <w:spacing w:before="9" w:line="232" w:lineRule="auto"/>
              <w:ind w:left="124"/>
              <w:rPr>
                <w:rFonts w:asciiTheme="minorHAnsi" w:hAnsiTheme="minorHAnsi" w:cstheme="minorHAnsi"/>
                <w:lang w:val="it-IT"/>
              </w:rPr>
            </w:pPr>
            <w:r w:rsidRPr="00E42817">
              <w:rPr>
                <w:rFonts w:asciiTheme="minorHAnsi" w:hAnsiTheme="minorHAnsi" w:cstheme="minorHAnsi"/>
                <w:lang w:val="it-IT"/>
              </w:rPr>
              <w:t>Anni di servizio come docente nella scuola statale come docente d’inglese</w:t>
            </w:r>
          </w:p>
          <w:p w:rsidR="006351C6" w:rsidRPr="00E42817" w:rsidRDefault="006351C6" w:rsidP="008B3662">
            <w:pPr>
              <w:pStyle w:val="TableParagraph"/>
              <w:spacing w:before="9" w:line="232" w:lineRule="auto"/>
              <w:ind w:left="124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79" w:type="dxa"/>
          </w:tcPr>
          <w:p w:rsidR="000617AF" w:rsidRPr="00E42817" w:rsidRDefault="000617AF" w:rsidP="008B3662">
            <w:pPr>
              <w:pStyle w:val="TableParagraph"/>
              <w:spacing w:before="4"/>
              <w:ind w:left="129" w:right="93"/>
              <w:rPr>
                <w:rFonts w:asciiTheme="minorHAnsi" w:hAnsiTheme="minorHAnsi" w:cstheme="minorHAnsi"/>
                <w:lang w:val="it-IT"/>
              </w:rPr>
            </w:pPr>
            <w:r w:rsidRPr="00E42817">
              <w:rPr>
                <w:rFonts w:asciiTheme="minorHAnsi" w:hAnsiTheme="minorHAnsi" w:cstheme="minorHAnsi"/>
                <w:lang w:val="it-IT"/>
              </w:rPr>
              <w:t>2 per ogni anno di servizio</w:t>
            </w:r>
          </w:p>
        </w:tc>
        <w:tc>
          <w:tcPr>
            <w:tcW w:w="1577" w:type="dxa"/>
          </w:tcPr>
          <w:p w:rsidR="000617AF" w:rsidRPr="00E42817" w:rsidRDefault="000617AF" w:rsidP="008B3662">
            <w:pPr>
              <w:pStyle w:val="TableParagraph"/>
              <w:rPr>
                <w:lang w:val="it-IT"/>
              </w:rPr>
            </w:pPr>
          </w:p>
        </w:tc>
        <w:tc>
          <w:tcPr>
            <w:tcW w:w="1789" w:type="dxa"/>
          </w:tcPr>
          <w:p w:rsidR="000617AF" w:rsidRPr="00E42817" w:rsidRDefault="000617AF" w:rsidP="008B3662">
            <w:pPr>
              <w:pStyle w:val="TableParagraph"/>
              <w:rPr>
                <w:lang w:val="it-IT"/>
              </w:rPr>
            </w:pPr>
          </w:p>
        </w:tc>
      </w:tr>
    </w:tbl>
    <w:p w:rsidR="000617AF" w:rsidRDefault="000617AF"/>
    <w:p w:rsidR="004F290D" w:rsidRDefault="004F290D">
      <w:r>
        <w:t xml:space="preserve">Luogo e data                                                                                                                           Firma </w:t>
      </w:r>
    </w:p>
    <w:sectPr w:rsidR="004F290D" w:rsidSect="00675A37">
      <w:pgSz w:w="11906" w:h="16838"/>
      <w:pgMar w:top="9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B7" w:rsidRDefault="00D400B7" w:rsidP="00BB65DD">
      <w:r>
        <w:separator/>
      </w:r>
    </w:p>
  </w:endnote>
  <w:endnote w:type="continuationSeparator" w:id="0">
    <w:p w:rsidR="00D400B7" w:rsidRDefault="00D400B7" w:rsidP="00BB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B7" w:rsidRDefault="00D400B7" w:rsidP="00BB65DD">
      <w:r>
        <w:separator/>
      </w:r>
    </w:p>
  </w:footnote>
  <w:footnote w:type="continuationSeparator" w:id="0">
    <w:p w:rsidR="00D400B7" w:rsidRDefault="00D400B7" w:rsidP="00BB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DD"/>
    <w:rsid w:val="0000081F"/>
    <w:rsid w:val="000617AF"/>
    <w:rsid w:val="0018283F"/>
    <w:rsid w:val="00230630"/>
    <w:rsid w:val="002352D5"/>
    <w:rsid w:val="0027005F"/>
    <w:rsid w:val="004F290D"/>
    <w:rsid w:val="005B6D89"/>
    <w:rsid w:val="006351C6"/>
    <w:rsid w:val="00675A37"/>
    <w:rsid w:val="008C2633"/>
    <w:rsid w:val="008D6073"/>
    <w:rsid w:val="00935E3A"/>
    <w:rsid w:val="009F2829"/>
    <w:rsid w:val="00A9540E"/>
    <w:rsid w:val="00B66EA5"/>
    <w:rsid w:val="00BB65DD"/>
    <w:rsid w:val="00BF1426"/>
    <w:rsid w:val="00C37A5D"/>
    <w:rsid w:val="00C90773"/>
    <w:rsid w:val="00D33C87"/>
    <w:rsid w:val="00D400B7"/>
    <w:rsid w:val="00D977FD"/>
    <w:rsid w:val="00DA05A6"/>
    <w:rsid w:val="00E20547"/>
    <w:rsid w:val="00E42817"/>
    <w:rsid w:val="00EA72D9"/>
    <w:rsid w:val="00EF30EA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65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B65DD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B65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B65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5D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B65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B65DD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A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A37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33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33C87"/>
    <w:pPr>
      <w:ind w:left="28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33C8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65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B65DD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B65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B65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5D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B65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B65DD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A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A37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33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33C87"/>
    <w:pPr>
      <w:ind w:left="28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33C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0403-4E39-4DB3-9AC6-B1105CB0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3</dc:creator>
  <cp:lastModifiedBy>Annalisa</cp:lastModifiedBy>
  <cp:revision>2</cp:revision>
  <dcterms:created xsi:type="dcterms:W3CDTF">2026-02-07T11:24:00Z</dcterms:created>
  <dcterms:modified xsi:type="dcterms:W3CDTF">2026-02-07T11:24:00Z</dcterms:modified>
</cp:coreProperties>
</file>