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166F02C6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A2AC8">
              <w:rPr>
                <w:b/>
                <w:sz w:val="22"/>
                <w:szCs w:val="22"/>
                <w:u w:val="single"/>
                <w:lang w:bidi="it-IT"/>
              </w:rPr>
              <w:t>N. 130/2025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63D4D12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eastAsia="Calibri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eastAsia="Calibri"/>
                <w:sz w:val="24"/>
                <w:szCs w:val="24"/>
              </w:rPr>
              <w:t>Sottoazione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  <w:p w14:paraId="38C29710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bookmarkStart w:id="1" w:name="_Hlk214102059"/>
          </w:p>
          <w:p w14:paraId="1C2A0D64" w14:textId="77777777" w:rsidR="000D7B62" w:rsidRPr="004E423C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>Codice progetto</w:t>
            </w:r>
            <w:r w:rsidRPr="00C07D19"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>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>-FESRPNBA- 2025-6</w:t>
            </w:r>
          </w:p>
          <w:p w14:paraId="1450813C" w14:textId="77777777" w:rsidR="000D7B62" w:rsidRPr="00C07D19" w:rsidRDefault="000D7B62" w:rsidP="000D7B62">
            <w:pPr>
              <w:autoSpaceDE w:val="0"/>
              <w:rPr>
                <w:b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 xml:space="preserve">CUP                         </w:t>
            </w:r>
            <w:r>
              <w:rPr>
                <w:rFonts w:eastAsia="Calibri"/>
                <w:sz w:val="24"/>
                <w:szCs w:val="24"/>
              </w:rPr>
              <w:t>F54D25004940007</w:t>
            </w:r>
          </w:p>
          <w:bookmarkEnd w:id="1"/>
          <w:p w14:paraId="7438E886" w14:textId="77777777" w:rsidR="000D7B62" w:rsidRPr="005441EF" w:rsidRDefault="000D7B62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5402CD34" w:rsidR="00495B6B" w:rsidRPr="00495B6B" w:rsidRDefault="00752FE9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0D7B62">
              <w:rPr>
                <w:b/>
                <w:sz w:val="22"/>
                <w:szCs w:val="22"/>
                <w:lang w:bidi="it-IT"/>
              </w:rPr>
              <w:t>due incarichi di progettista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0D22" w14:textId="77777777" w:rsidR="00EE2733" w:rsidRDefault="00EE2733">
      <w:r>
        <w:separator/>
      </w:r>
    </w:p>
  </w:endnote>
  <w:endnote w:type="continuationSeparator" w:id="0">
    <w:p w14:paraId="7C7CE3F1" w14:textId="77777777" w:rsidR="00EE2733" w:rsidRDefault="00EE2733">
      <w:r>
        <w:continuationSeparator/>
      </w:r>
    </w:p>
  </w:endnote>
  <w:endnote w:type="continuationNotice" w:id="1">
    <w:p w14:paraId="1644D2A8" w14:textId="77777777" w:rsidR="00EE2733" w:rsidRDefault="00EE27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D5E" w14:textId="77777777" w:rsidR="00EE2733" w:rsidRDefault="00EE2733">
      <w:r>
        <w:separator/>
      </w:r>
    </w:p>
  </w:footnote>
  <w:footnote w:type="continuationSeparator" w:id="0">
    <w:p w14:paraId="3A4CFF22" w14:textId="77777777" w:rsidR="00EE2733" w:rsidRDefault="00EE2733">
      <w:r>
        <w:continuationSeparator/>
      </w:r>
    </w:p>
  </w:footnote>
  <w:footnote w:type="continuationNotice" w:id="1">
    <w:p w14:paraId="795374F2" w14:textId="77777777" w:rsidR="00EE2733" w:rsidRDefault="00EE27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2283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733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2AC8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 Staff 2</dc:creator>
  <cp:lastModifiedBy>anna dell'aquila</cp:lastModifiedBy>
  <cp:revision>2</cp:revision>
  <dcterms:created xsi:type="dcterms:W3CDTF">2025-11-23T15:08:00Z</dcterms:created>
  <dcterms:modified xsi:type="dcterms:W3CDTF">2025-11-23T15:08:00Z</dcterms:modified>
</cp:coreProperties>
</file>