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0C6DF3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3EAD33E" w14:textId="1DD73A7B" w:rsidR="00293BBD" w:rsidRDefault="00293BBD" w:rsidP="00293BBD">
            <w:pPr>
              <w:spacing w:after="120" w:line="240" w:lineRule="auto"/>
              <w:rPr>
                <w:rFonts w:ascii="Calibri Light" w:hAnsi="Calibri Light" w:cs="Calibri Light"/>
                <w:b/>
                <w:bCs/>
              </w:rPr>
            </w:pPr>
            <w:r w:rsidRPr="002829B1">
              <w:rPr>
                <w:rFonts w:ascii="Calibri Light" w:hAnsi="Calibri Light" w:cs="Calibri Light"/>
                <w:b/>
                <w:bCs/>
              </w:rPr>
              <w:t xml:space="preserve">AVVISO </w:t>
            </w:r>
            <w:r w:rsidR="00687DBB" w:rsidRPr="002829B1">
              <w:rPr>
                <w:rFonts w:ascii="Calibri Light" w:hAnsi="Calibri Light" w:cs="Calibri Light"/>
                <w:b/>
                <w:bCs/>
              </w:rPr>
              <w:t xml:space="preserve">N. </w:t>
            </w:r>
            <w:proofErr w:type="gramStart"/>
            <w:r w:rsidR="00687DBB">
              <w:rPr>
                <w:rFonts w:ascii="Calibri Light" w:hAnsi="Calibri Light" w:cs="Calibri Light"/>
                <w:b/>
                <w:bCs/>
              </w:rPr>
              <w:t xml:space="preserve">4 </w:t>
            </w:r>
            <w:r w:rsidR="00687DBB" w:rsidRPr="002829B1">
              <w:rPr>
                <w:rFonts w:ascii="Calibri Light" w:hAnsi="Calibri Light" w:cs="Calibri Light"/>
                <w:b/>
                <w:bCs/>
              </w:rPr>
              <w:t xml:space="preserve"> INCARICHI</w:t>
            </w:r>
            <w:proofErr w:type="gramEnd"/>
            <w:r w:rsidR="00687DBB" w:rsidRPr="002829B1">
              <w:rPr>
                <w:rFonts w:ascii="Calibri Light" w:hAnsi="Calibri Light" w:cs="Calibri Light"/>
                <w:b/>
                <w:bCs/>
              </w:rPr>
              <w:t xml:space="preserve"> INDIVIDUALI </w:t>
            </w:r>
            <w:bookmarkStart w:id="1" w:name="_Hlk189240852"/>
            <w:r w:rsidR="00687DBB" w:rsidRPr="002829B1">
              <w:rPr>
                <w:rFonts w:ascii="Calibri Light" w:hAnsi="Calibri Light" w:cs="Calibri Light"/>
                <w:b/>
                <w:bCs/>
              </w:rPr>
              <w:t xml:space="preserve">ESPERTI </w:t>
            </w:r>
            <w:bookmarkEnd w:id="1"/>
            <w:r w:rsidR="00687DBB">
              <w:rPr>
                <w:rFonts w:ascii="Calibri Light" w:hAnsi="Calibri Light" w:cs="Calibri Light"/>
                <w:b/>
                <w:bCs/>
              </w:rPr>
              <w:t>“PERCORSI DI POTENZIAMENTO DELLE COMPETENZE DI BASE, MOTIVAZIONE E ACCOMPAGNAMENTO”</w:t>
            </w:r>
            <w:r>
              <w:rPr>
                <w:rFonts w:ascii="Calibri Light" w:hAnsi="Calibri Light" w:cs="Calibri Light"/>
                <w:b/>
                <w:bCs/>
              </w:rPr>
              <w:t>DA 15 ORE OGNUNO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E1EDE3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="00687DBB">
        <w:rPr>
          <w:rFonts w:asciiTheme="minorHAnsi" w:hAnsiTheme="minorHAnsi" w:cstheme="minorHAnsi"/>
          <w:bCs/>
          <w:sz w:val="22"/>
          <w:szCs w:val="22"/>
        </w:rPr>
        <w:t xml:space="preserve"> Per i seguenti moduli (indicare con una X)</w:t>
      </w:r>
    </w:p>
    <w:p w14:paraId="10783288" w14:textId="4022D2E6" w:rsidR="00687DBB" w:rsidRDefault="00687DBB" w:rsidP="00687DBB">
      <w:pPr>
        <w:pStyle w:val="Paragrafoelenco"/>
        <w:widowControl/>
        <w:numPr>
          <w:ilvl w:val="1"/>
          <w:numId w:val="38"/>
        </w:numPr>
        <w:adjustRightInd/>
        <w:spacing w:after="120" w:line="240" w:lineRule="auto"/>
        <w:contextualSpacing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40183">
        <w:rPr>
          <w:rFonts w:ascii="Calibri" w:hAnsi="Calibri" w:cs="Calibri"/>
          <w:b/>
          <w:bCs/>
          <w:sz w:val="22"/>
          <w:szCs w:val="22"/>
        </w:rPr>
        <w:t>Matematica, classi quarte ITT Lavello A027, A026</w:t>
      </w:r>
      <w:r>
        <w:rPr>
          <w:rFonts w:ascii="Calibri" w:hAnsi="Calibri" w:cs="Calibri"/>
          <w:b/>
          <w:bCs/>
          <w:sz w:val="22"/>
          <w:szCs w:val="22"/>
        </w:rPr>
        <w:t>___________</w:t>
      </w:r>
    </w:p>
    <w:p w14:paraId="6E373BCF" w14:textId="3DD10422" w:rsidR="00687DBB" w:rsidRDefault="00687DBB" w:rsidP="00687DBB">
      <w:pPr>
        <w:pStyle w:val="Paragrafoelenco"/>
        <w:widowControl/>
        <w:numPr>
          <w:ilvl w:val="1"/>
          <w:numId w:val="38"/>
        </w:numPr>
        <w:adjustRightInd/>
        <w:spacing w:after="120" w:line="240" w:lineRule="auto"/>
        <w:contextualSpacing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40183">
        <w:rPr>
          <w:rFonts w:ascii="Calibri" w:hAnsi="Calibri" w:cs="Calibri"/>
          <w:b/>
          <w:bCs/>
          <w:sz w:val="22"/>
          <w:szCs w:val="22"/>
        </w:rPr>
        <w:t>Latino, classi V liceo classico Lavello A011, A013</w:t>
      </w:r>
      <w:r>
        <w:rPr>
          <w:rFonts w:ascii="Calibri" w:hAnsi="Calibri" w:cs="Calibri"/>
          <w:b/>
          <w:bCs/>
          <w:sz w:val="22"/>
          <w:szCs w:val="22"/>
        </w:rPr>
        <w:t>________________</w:t>
      </w:r>
    </w:p>
    <w:p w14:paraId="57FE5B13" w14:textId="68072C7A" w:rsidR="00687DBB" w:rsidRDefault="00687DBB" w:rsidP="00687DBB">
      <w:pPr>
        <w:pStyle w:val="Paragrafoelenco"/>
        <w:widowControl/>
        <w:numPr>
          <w:ilvl w:val="1"/>
          <w:numId w:val="38"/>
        </w:numPr>
        <w:adjustRightInd/>
        <w:spacing w:after="120" w:line="240" w:lineRule="auto"/>
        <w:contextualSpacing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40183">
        <w:rPr>
          <w:rFonts w:ascii="Calibri" w:hAnsi="Calibri" w:cs="Calibri"/>
          <w:b/>
          <w:bCs/>
          <w:sz w:val="22"/>
          <w:szCs w:val="22"/>
        </w:rPr>
        <w:t xml:space="preserve">Informatica, classi terze </w:t>
      </w:r>
      <w:proofErr w:type="gramStart"/>
      <w:r w:rsidRPr="00240183">
        <w:rPr>
          <w:rFonts w:ascii="Calibri" w:hAnsi="Calibri" w:cs="Calibri"/>
          <w:b/>
          <w:bCs/>
          <w:sz w:val="22"/>
          <w:szCs w:val="22"/>
        </w:rPr>
        <w:t>ITE  Palazzo</w:t>
      </w:r>
      <w:proofErr w:type="gramEnd"/>
      <w:r w:rsidRPr="00240183">
        <w:rPr>
          <w:rFonts w:ascii="Calibri" w:hAnsi="Calibri" w:cs="Calibri"/>
          <w:b/>
          <w:bCs/>
          <w:sz w:val="22"/>
          <w:szCs w:val="22"/>
        </w:rPr>
        <w:t xml:space="preserve"> A041</w:t>
      </w:r>
      <w:r>
        <w:rPr>
          <w:rFonts w:ascii="Calibri" w:hAnsi="Calibri" w:cs="Calibri"/>
          <w:b/>
          <w:bCs/>
          <w:sz w:val="22"/>
          <w:szCs w:val="22"/>
        </w:rPr>
        <w:t>__________________</w:t>
      </w:r>
    </w:p>
    <w:p w14:paraId="68806823" w14:textId="71725B3B" w:rsidR="00687DBB" w:rsidRPr="00687DBB" w:rsidRDefault="00687DBB" w:rsidP="00687DBB">
      <w:pPr>
        <w:pStyle w:val="Paragrafoelenco"/>
        <w:widowControl/>
        <w:numPr>
          <w:ilvl w:val="1"/>
          <w:numId w:val="38"/>
        </w:numPr>
        <w:adjustRightInd/>
        <w:spacing w:after="120" w:line="240" w:lineRule="auto"/>
        <w:contextualSpacing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87DBB">
        <w:rPr>
          <w:rFonts w:ascii="Calibri" w:hAnsi="Calibri" w:cs="Calibri"/>
          <w:b/>
          <w:bCs/>
          <w:sz w:val="22"/>
          <w:szCs w:val="22"/>
        </w:rPr>
        <w:t>Francese, classi seconde e terze ITE AA</w:t>
      </w:r>
      <w:proofErr w:type="gramStart"/>
      <w:r w:rsidRPr="00687DBB">
        <w:rPr>
          <w:rFonts w:ascii="Calibri" w:hAnsi="Calibri" w:cs="Calibri"/>
          <w:b/>
          <w:bCs/>
          <w:sz w:val="22"/>
          <w:szCs w:val="22"/>
        </w:rPr>
        <w:t>024</w:t>
      </w:r>
      <w:r>
        <w:rPr>
          <w:rFonts w:ascii="Calibri" w:hAnsi="Calibri" w:cs="Calibri"/>
          <w:b/>
          <w:bCs/>
          <w:sz w:val="22"/>
          <w:szCs w:val="22"/>
        </w:rPr>
        <w:t>:_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__________________</w:t>
      </w:r>
    </w:p>
    <w:p w14:paraId="2F3FDF3E" w14:textId="77777777" w:rsidR="00687DBB" w:rsidRPr="00225740" w:rsidRDefault="00687DBB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AD82297" w:rsidR="008B2B1E" w:rsidRPr="00BE00D0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  <w:b/>
          <w:bCs/>
        </w:rPr>
      </w:pPr>
      <w:r w:rsidRPr="00BE00D0">
        <w:rPr>
          <w:rFonts w:cstheme="minorHAnsi"/>
          <w:b/>
          <w:bCs/>
        </w:rPr>
        <w:t xml:space="preserve">essere docente dell’IISS Solimene </w:t>
      </w:r>
      <w:r w:rsidR="00BE00D0" w:rsidRPr="00BE00D0">
        <w:rPr>
          <w:rFonts w:cstheme="minorHAnsi"/>
          <w:b/>
          <w:bCs/>
        </w:rPr>
        <w:t>nella seguente classe di concorso____________ e prestare servizio nelle seguenti classi________________________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dall’anno scolastico 2019/20: 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77B83858" w14:textId="77777777" w:rsidR="00BE00D0" w:rsidRPr="004C4C62" w:rsidRDefault="00BE00D0" w:rsidP="00BE00D0">
      <w:pPr>
        <w:autoSpaceDE w:val="0"/>
        <w:autoSpaceDN w:val="0"/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792"/>
        <w:gridCol w:w="1082"/>
        <w:gridCol w:w="2437"/>
      </w:tblGrid>
      <w:tr w:rsidR="00BE00D0" w:rsidRPr="004E4144" w14:paraId="7C63C4E1" w14:textId="77777777" w:rsidTr="00D771EC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81F3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SELEZIONE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3C65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9E92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2380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BE00D0" w:rsidRPr="004E4144" w14:paraId="3C4317A0" w14:textId="77777777" w:rsidTr="00D771EC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F4B6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9AC9F17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  <w:p w14:paraId="6E601F4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E  priorità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72D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Docente a tempo indeterminato nella classe di concorso inerente al percorso</w:t>
            </w:r>
          </w:p>
          <w:p w14:paraId="57EF1370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913100">
              <w:rPr>
                <w:rFonts w:ascii="Calibri" w:eastAsia="Calibri" w:hAnsi="Calibri" w:cs="Calibri"/>
                <w:b/>
                <w:bCs/>
              </w:rPr>
              <w:t>priorità ai docenti dei consigli di classe a cui appartengono gli studenti che hanno fatto richiesta</w:t>
            </w:r>
          </w:p>
          <w:p w14:paraId="340F5B9C" w14:textId="4C1D2EAA" w:rsidR="00687DBB" w:rsidRDefault="00687DBB" w:rsidP="00687DBB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DBB">
              <w:rPr>
                <w:rFonts w:ascii="Calibri" w:hAnsi="Calibri" w:cs="Calibri"/>
                <w:b/>
                <w:bCs/>
                <w:sz w:val="22"/>
                <w:szCs w:val="22"/>
              </w:rPr>
              <w:t>Matematica, classi quarte ITT Lavello A027, A026</w:t>
            </w:r>
          </w:p>
          <w:p w14:paraId="4C3A3F05" w14:textId="77777777" w:rsidR="00687DBB" w:rsidRDefault="00687DBB" w:rsidP="00687DBB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DBB">
              <w:rPr>
                <w:rFonts w:ascii="Calibri" w:hAnsi="Calibri" w:cs="Calibri"/>
                <w:b/>
                <w:bCs/>
                <w:sz w:val="22"/>
                <w:szCs w:val="22"/>
              </w:rPr>
              <w:t>Latino, classi V liceo classico Lavello A011, A013</w:t>
            </w:r>
          </w:p>
          <w:p w14:paraId="71908A5D" w14:textId="77777777" w:rsidR="00687DBB" w:rsidRDefault="00687DBB" w:rsidP="00687DBB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D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Informatica, classi terze </w:t>
            </w:r>
            <w:proofErr w:type="gramStart"/>
            <w:r w:rsidRPr="00687DBB">
              <w:rPr>
                <w:rFonts w:ascii="Calibri" w:hAnsi="Calibri" w:cs="Calibri"/>
                <w:b/>
                <w:bCs/>
                <w:sz w:val="22"/>
                <w:szCs w:val="22"/>
              </w:rPr>
              <w:t>ITE  Palazzo</w:t>
            </w:r>
            <w:proofErr w:type="gramEnd"/>
            <w:r w:rsidRPr="00687D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A041</w:t>
            </w:r>
          </w:p>
          <w:p w14:paraId="2B655E5D" w14:textId="51191309" w:rsidR="00BE00D0" w:rsidRPr="00687DBB" w:rsidRDefault="00687DBB" w:rsidP="00687DBB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DBB">
              <w:rPr>
                <w:rFonts w:ascii="Calibri" w:hAnsi="Calibri" w:cs="Calibri"/>
                <w:b/>
                <w:bCs/>
              </w:rPr>
              <w:t>Francese, classi seconde e terze ITE AA024</w:t>
            </w:r>
          </w:p>
          <w:p w14:paraId="6AE1D15A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530B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B5D1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BE00D0" w:rsidRPr="004E4144" w14:paraId="2617200A" w14:textId="77777777" w:rsidTr="00D771EC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22F9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A018" w14:textId="77777777" w:rsidR="00BE00D0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</w:t>
            </w:r>
            <w:r>
              <w:rPr>
                <w:rFonts w:ascii="Calibri" w:eastAsia="Calibri" w:hAnsi="Calibri" w:cs="Calibri"/>
              </w:rPr>
              <w:t xml:space="preserve">del </w:t>
            </w:r>
            <w:proofErr w:type="gramStart"/>
            <w:r>
              <w:rPr>
                <w:rFonts w:ascii="Calibri" w:eastAsia="Calibri" w:hAnsi="Calibri" w:cs="Calibri"/>
              </w:rPr>
              <w:t>PTOF  (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Fse</w:t>
            </w:r>
            <w:proofErr w:type="spellEnd"/>
            <w:r>
              <w:rPr>
                <w:rFonts w:ascii="Calibri" w:eastAsia="Calibri" w:hAnsi="Calibri" w:cs="Calibri"/>
              </w:rPr>
              <w:t>, PNRR)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9973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BDCC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BE00D0" w:rsidRPr="004E4144" w14:paraId="06F3F37E" w14:textId="77777777" w:rsidTr="00D771EC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CE2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7E5A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1BAC4440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0E6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2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6606537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1BBDDDBF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5DF09B1D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803F" w14:textId="77777777" w:rsidR="00BE00D0" w:rsidRPr="004E4144" w:rsidRDefault="00BE00D0" w:rsidP="00D771EC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473879A" w14:textId="77777777" w:rsid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p w14:paraId="22639F0D" w14:textId="77777777" w:rsidR="00293BBD" w:rsidRPr="00293BBD" w:rsidRDefault="00293BBD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7FE65E11" w14:textId="77777777" w:rsidR="0091110A" w:rsidRPr="00287A19" w:rsidRDefault="0091110A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766F" w14:textId="77777777" w:rsidR="008036F8" w:rsidRDefault="008036F8">
      <w:r>
        <w:separator/>
      </w:r>
    </w:p>
  </w:endnote>
  <w:endnote w:type="continuationSeparator" w:id="0">
    <w:p w14:paraId="2543B5FD" w14:textId="77777777" w:rsidR="008036F8" w:rsidRDefault="008036F8">
      <w:r>
        <w:continuationSeparator/>
      </w:r>
    </w:p>
  </w:endnote>
  <w:endnote w:type="continuationNotice" w:id="1">
    <w:p w14:paraId="4C0F312F" w14:textId="77777777" w:rsidR="008036F8" w:rsidRDefault="008036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28B7C" w14:textId="77777777" w:rsidR="004C7833" w:rsidRDefault="004C78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095DB" w14:textId="77777777" w:rsidR="008036F8" w:rsidRDefault="008036F8">
      <w:r>
        <w:separator/>
      </w:r>
    </w:p>
  </w:footnote>
  <w:footnote w:type="continuationSeparator" w:id="0">
    <w:p w14:paraId="5DF74777" w14:textId="77777777" w:rsidR="008036F8" w:rsidRDefault="008036F8">
      <w:r>
        <w:continuationSeparator/>
      </w:r>
    </w:p>
  </w:footnote>
  <w:footnote w:type="continuationNotice" w:id="1">
    <w:p w14:paraId="57A8FDB2" w14:textId="77777777" w:rsidR="008036F8" w:rsidRDefault="008036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4FE6" w14:textId="77777777" w:rsidR="004C7833" w:rsidRDefault="004C78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B67364D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</w:t>
    </w:r>
    <w:proofErr w:type="spellStart"/>
    <w:r w:rsidRPr="00DD72AA">
      <w:rPr>
        <w:rFonts w:ascii="Times New Roman" w:hAnsi="Times New Roman"/>
        <w:i/>
        <w:iCs/>
        <w:szCs w:val="24"/>
      </w:rPr>
      <w:t>Avviso</w:t>
    </w:r>
    <w:r w:rsidR="004C7833">
      <w:rPr>
        <w:rFonts w:ascii="Times New Roman" w:hAnsi="Times New Roman"/>
        <w:i/>
        <w:iCs/>
        <w:szCs w:val="24"/>
      </w:rPr>
      <w:t>n</w:t>
    </w:r>
    <w:proofErr w:type="spellEnd"/>
    <w:r w:rsidR="004C7833">
      <w:rPr>
        <w:rFonts w:ascii="Times New Roman" w:hAnsi="Times New Roman"/>
        <w:i/>
        <w:iCs/>
        <w:szCs w:val="24"/>
      </w:rPr>
      <w:t xml:space="preserve">. </w:t>
    </w:r>
    <w:r w:rsidR="004C7833">
      <w:rPr>
        <w:rFonts w:ascii="Times New Roman" w:hAnsi="Times New Roman"/>
        <w:i/>
        <w:iCs/>
        <w:szCs w:val="24"/>
      </w:rPr>
      <w:t>315 del 27.04.2025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5BB"/>
    <w:multiLevelType w:val="multilevel"/>
    <w:tmpl w:val="B36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66B65"/>
    <w:multiLevelType w:val="hybridMultilevel"/>
    <w:tmpl w:val="E4DECF7A"/>
    <w:lvl w:ilvl="0" w:tplc="95EAC46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5401B97"/>
    <w:multiLevelType w:val="hybridMultilevel"/>
    <w:tmpl w:val="4FE42F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9"/>
  </w:num>
  <w:num w:numId="4" w16cid:durableId="245505435">
    <w:abstractNumId w:val="28"/>
  </w:num>
  <w:num w:numId="5" w16cid:durableId="43792565">
    <w:abstractNumId w:val="25"/>
  </w:num>
  <w:num w:numId="6" w16cid:durableId="1117413795">
    <w:abstractNumId w:val="21"/>
  </w:num>
  <w:num w:numId="7" w16cid:durableId="1577478332">
    <w:abstractNumId w:val="23"/>
  </w:num>
  <w:num w:numId="8" w16cid:durableId="589318541">
    <w:abstractNumId w:val="26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7"/>
  </w:num>
  <w:num w:numId="14" w16cid:durableId="869025561">
    <w:abstractNumId w:val="24"/>
  </w:num>
  <w:num w:numId="15" w16cid:durableId="656350029">
    <w:abstractNumId w:val="12"/>
  </w:num>
  <w:num w:numId="16" w16cid:durableId="1967084903">
    <w:abstractNumId w:val="9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6"/>
  </w:num>
  <w:num w:numId="19" w16cid:durableId="400059385">
    <w:abstractNumId w:val="32"/>
  </w:num>
  <w:num w:numId="20" w16cid:durableId="2125803209">
    <w:abstractNumId w:val="31"/>
  </w:num>
  <w:num w:numId="21" w16cid:durableId="472335959">
    <w:abstractNumId w:val="14"/>
  </w:num>
  <w:num w:numId="22" w16cid:durableId="789858690">
    <w:abstractNumId w:val="8"/>
  </w:num>
  <w:num w:numId="23" w16cid:durableId="1608808851">
    <w:abstractNumId w:val="13"/>
  </w:num>
  <w:num w:numId="24" w16cid:durableId="1293049407">
    <w:abstractNumId w:val="15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1"/>
  </w:num>
  <w:num w:numId="28" w16cid:durableId="2005280176">
    <w:abstractNumId w:val="7"/>
  </w:num>
  <w:num w:numId="29" w16cid:durableId="171117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0"/>
  </w:num>
  <w:num w:numId="31" w16cid:durableId="1301808610">
    <w:abstractNumId w:val="10"/>
  </w:num>
  <w:num w:numId="32" w16cid:durableId="2016956892">
    <w:abstractNumId w:val="13"/>
  </w:num>
  <w:num w:numId="33" w16cid:durableId="1157576216">
    <w:abstractNumId w:val="22"/>
  </w:num>
  <w:num w:numId="34" w16cid:durableId="1668509668">
    <w:abstractNumId w:val="13"/>
  </w:num>
  <w:num w:numId="35" w16cid:durableId="1726100040">
    <w:abstractNumId w:val="13"/>
  </w:num>
  <w:num w:numId="36" w16cid:durableId="1611888411">
    <w:abstractNumId w:val="18"/>
  </w:num>
  <w:num w:numId="37" w16cid:durableId="914902172">
    <w:abstractNumId w:val="27"/>
  </w:num>
  <w:num w:numId="38" w16cid:durableId="296684761">
    <w:abstractNumId w:val="6"/>
  </w:num>
  <w:num w:numId="39" w16cid:durableId="202828488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6C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C0E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833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DBB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6F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212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0D0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3D8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B01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2025-03-27T10:38:00Z</dcterms:created>
  <dcterms:modified xsi:type="dcterms:W3CDTF">2025-03-27T10:38:00Z</dcterms:modified>
</cp:coreProperties>
</file>